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F7E" w:rsidRDefault="00BE2F7E" w:rsidP="00BE2F7E">
      <w:pPr>
        <w:spacing w:line="360" w:lineRule="auto"/>
        <w:rPr>
          <w:rFonts w:ascii="Times New Roman" w:eastAsia="仿宋_GB2312" w:hAnsi="Times New Roman" w:cs="Times New Roman"/>
          <w:b/>
          <w:sz w:val="28"/>
          <w:szCs w:val="28"/>
        </w:rPr>
      </w:pPr>
      <w:bookmarkStart w:id="0" w:name="_GoBack"/>
      <w:bookmarkEnd w:id="0"/>
      <w:r w:rsidRPr="00BE2F7E">
        <w:rPr>
          <w:rFonts w:ascii="Times New Roman" w:eastAsia="仿宋_GB2312" w:hAnsi="Times New Roman" w:cs="Times New Roman" w:hint="eastAsia"/>
          <w:b/>
          <w:sz w:val="28"/>
          <w:szCs w:val="28"/>
        </w:rPr>
        <w:t>附录：</w:t>
      </w:r>
      <w:r w:rsidRPr="00C23E40">
        <w:rPr>
          <w:rFonts w:ascii="Times New Roman" w:eastAsia="仿宋_GB2312" w:hAnsi="Times New Roman" w:cs="Times New Roman"/>
          <w:b/>
          <w:sz w:val="28"/>
          <w:szCs w:val="28"/>
        </w:rPr>
        <w:t>第十二届氨基酰</w:t>
      </w:r>
      <w:r w:rsidRPr="00C23E40">
        <w:rPr>
          <w:rFonts w:ascii="Times New Roman" w:eastAsia="仿宋_GB2312" w:hAnsi="Times New Roman" w:cs="Times New Roman"/>
          <w:b/>
          <w:sz w:val="28"/>
          <w:szCs w:val="28"/>
        </w:rPr>
        <w:t>-tRNA</w:t>
      </w:r>
      <w:r w:rsidRPr="00C23E40">
        <w:rPr>
          <w:rFonts w:ascii="Times New Roman" w:eastAsia="仿宋_GB2312" w:hAnsi="Times New Roman" w:cs="Times New Roman"/>
          <w:b/>
          <w:sz w:val="28"/>
          <w:szCs w:val="28"/>
        </w:rPr>
        <w:t>合成酶国际研讨会</w:t>
      </w:r>
      <w:r w:rsidRPr="00C23E40">
        <w:rPr>
          <w:rFonts w:ascii="Times New Roman" w:eastAsia="仿宋_GB2312" w:hAnsi="Times New Roman" w:cs="Times New Roman" w:hint="eastAsia"/>
          <w:b/>
          <w:sz w:val="28"/>
          <w:szCs w:val="28"/>
        </w:rPr>
        <w:t>赞助邀请</w:t>
      </w:r>
      <w:r>
        <w:rPr>
          <w:rFonts w:ascii="Times New Roman" w:eastAsia="仿宋_GB2312" w:hAnsi="Times New Roman" w:cs="Times New Roman" w:hint="eastAsia"/>
          <w:b/>
          <w:sz w:val="28"/>
          <w:szCs w:val="28"/>
        </w:rPr>
        <w:t>函</w:t>
      </w:r>
    </w:p>
    <w:p w:rsidR="00C23E40" w:rsidRDefault="00C23E40" w:rsidP="00C23E40">
      <w:pPr>
        <w:spacing w:line="360" w:lineRule="auto"/>
        <w:ind w:firstLine="570"/>
        <w:rPr>
          <w:rFonts w:ascii="Times New Roman" w:eastAsia="仿宋_GB2312" w:hAnsi="Times New Roman" w:cs="Times New Roman"/>
          <w:sz w:val="28"/>
          <w:szCs w:val="28"/>
        </w:rPr>
      </w:pPr>
      <w:r w:rsidRPr="00281C5F">
        <w:rPr>
          <w:rFonts w:ascii="Times New Roman" w:eastAsia="仿宋_GB2312" w:hAnsi="Times New Roman" w:cs="Times New Roman"/>
          <w:sz w:val="28"/>
          <w:szCs w:val="28"/>
        </w:rPr>
        <w:t>第十二届氨基酰</w:t>
      </w:r>
      <w:r w:rsidRPr="00281C5F">
        <w:rPr>
          <w:rFonts w:ascii="Times New Roman" w:eastAsia="仿宋_GB2312" w:hAnsi="Times New Roman" w:cs="Times New Roman"/>
          <w:sz w:val="28"/>
          <w:szCs w:val="28"/>
        </w:rPr>
        <w:t>-tRNA</w:t>
      </w:r>
      <w:r w:rsidRPr="00281C5F">
        <w:rPr>
          <w:rFonts w:ascii="Times New Roman" w:eastAsia="仿宋_GB2312" w:hAnsi="Times New Roman" w:cs="Times New Roman"/>
          <w:sz w:val="28"/>
          <w:szCs w:val="28"/>
        </w:rPr>
        <w:t>合成酶国际研讨会将于</w:t>
      </w:r>
      <w:r w:rsidRPr="00281C5F">
        <w:rPr>
          <w:rFonts w:ascii="Times New Roman" w:eastAsia="仿宋_GB2312" w:hAnsi="Times New Roman" w:cs="Times New Roman"/>
          <w:sz w:val="28"/>
          <w:szCs w:val="28"/>
        </w:rPr>
        <w:t>2019</w:t>
      </w:r>
      <w:r w:rsidRPr="00281C5F">
        <w:rPr>
          <w:rFonts w:ascii="Times New Roman" w:eastAsia="仿宋_GB2312" w:hAnsi="Times New Roman" w:cs="Times New Roman"/>
          <w:sz w:val="28"/>
          <w:szCs w:val="28"/>
        </w:rPr>
        <w:t>年</w:t>
      </w:r>
      <w:r w:rsidRPr="00281C5F">
        <w:rPr>
          <w:rFonts w:ascii="Times New Roman" w:eastAsia="仿宋_GB2312" w:hAnsi="Times New Roman" w:cs="Times New Roman"/>
          <w:sz w:val="28"/>
          <w:szCs w:val="28"/>
        </w:rPr>
        <w:t>11</w:t>
      </w:r>
      <w:r w:rsidRPr="00281C5F">
        <w:rPr>
          <w:rFonts w:ascii="Times New Roman" w:eastAsia="仿宋_GB2312" w:hAnsi="Times New Roman" w:cs="Times New Roman"/>
          <w:sz w:val="28"/>
          <w:szCs w:val="28"/>
        </w:rPr>
        <w:t>月</w:t>
      </w:r>
      <w:r w:rsidRPr="00281C5F">
        <w:rPr>
          <w:rFonts w:ascii="Times New Roman" w:eastAsia="仿宋_GB2312" w:hAnsi="Times New Roman" w:cs="Times New Roman"/>
          <w:sz w:val="28"/>
          <w:szCs w:val="28"/>
        </w:rPr>
        <w:t>5</w:t>
      </w:r>
      <w:r w:rsidRPr="00281C5F">
        <w:rPr>
          <w:rFonts w:ascii="Times New Roman" w:eastAsia="仿宋_GB2312" w:hAnsi="Times New Roman" w:cs="Times New Roman"/>
          <w:sz w:val="28"/>
          <w:szCs w:val="28"/>
        </w:rPr>
        <w:t>日至</w:t>
      </w:r>
      <w:r w:rsidRPr="00281C5F">
        <w:rPr>
          <w:rFonts w:ascii="Times New Roman" w:eastAsia="仿宋_GB2312" w:hAnsi="Times New Roman" w:cs="Times New Roman"/>
          <w:sz w:val="28"/>
          <w:szCs w:val="28"/>
        </w:rPr>
        <w:t>9</w:t>
      </w:r>
      <w:r w:rsidRPr="00281C5F">
        <w:rPr>
          <w:rFonts w:ascii="Times New Roman" w:eastAsia="仿宋_GB2312" w:hAnsi="Times New Roman" w:cs="Times New Roman"/>
          <w:sz w:val="28"/>
          <w:szCs w:val="28"/>
        </w:rPr>
        <w:t>日在杭州举行。</w:t>
      </w:r>
      <w:r w:rsidRPr="00686879">
        <w:rPr>
          <w:rFonts w:ascii="Times New Roman" w:eastAsia="仿宋_GB2312" w:hAnsi="Times New Roman" w:cs="Times New Roman"/>
          <w:sz w:val="28"/>
          <w:szCs w:val="28"/>
        </w:rPr>
        <w:t>大会由浙江大学、中国遗传学会</w:t>
      </w:r>
      <w:r w:rsidRPr="00686879">
        <w:rPr>
          <w:rFonts w:ascii="Times New Roman" w:eastAsia="仿宋_GB2312" w:hAnsi="Times New Roman" w:cs="Times New Roman" w:hint="eastAsia"/>
          <w:sz w:val="28"/>
          <w:szCs w:val="28"/>
        </w:rPr>
        <w:t>国际交流委员会</w:t>
      </w:r>
      <w:r w:rsidRPr="00686879">
        <w:rPr>
          <w:rFonts w:ascii="Times New Roman" w:eastAsia="仿宋_GB2312" w:hAnsi="Times New Roman" w:cs="Times New Roman"/>
          <w:sz w:val="28"/>
          <w:szCs w:val="28"/>
        </w:rPr>
        <w:t>和浙江省遗传学</w:t>
      </w:r>
      <w:r w:rsidRPr="009F5F0D">
        <w:rPr>
          <w:rFonts w:ascii="Times New Roman" w:eastAsia="仿宋_GB2312" w:hAnsi="Times New Roman" w:cs="Times New Roman"/>
          <w:sz w:val="28"/>
          <w:szCs w:val="28"/>
        </w:rPr>
        <w:t>会共同</w:t>
      </w:r>
      <w:r w:rsidRPr="00281C5F">
        <w:rPr>
          <w:rFonts w:ascii="Times New Roman" w:eastAsia="仿宋_GB2312" w:hAnsi="Times New Roman" w:cs="Times New Roman"/>
          <w:sz w:val="28"/>
          <w:szCs w:val="28"/>
        </w:rPr>
        <w:t>主办，</w:t>
      </w:r>
      <w:r>
        <w:rPr>
          <w:rFonts w:ascii="Times New Roman" w:eastAsia="仿宋_GB2312" w:hAnsi="Times New Roman" w:cs="Times New Roman" w:hint="eastAsia"/>
          <w:sz w:val="28"/>
          <w:szCs w:val="28"/>
        </w:rPr>
        <w:t>浙江大学医学院遗传学研究所承办。</w:t>
      </w:r>
    </w:p>
    <w:p w:rsidR="00C23E40" w:rsidRPr="00C23E40" w:rsidRDefault="00C23E40" w:rsidP="00C23E40">
      <w:pPr>
        <w:spacing w:line="360" w:lineRule="auto"/>
        <w:ind w:firstLine="570"/>
        <w:rPr>
          <w:rFonts w:ascii="Times New Roman" w:eastAsia="仿宋_GB2312" w:hAnsi="Times New Roman" w:cs="Times New Roman"/>
          <w:sz w:val="28"/>
          <w:szCs w:val="28"/>
        </w:rPr>
      </w:pPr>
      <w:r w:rsidRPr="00C23E40">
        <w:rPr>
          <w:rFonts w:ascii="Times New Roman" w:eastAsia="仿宋_GB2312" w:hAnsi="Times New Roman" w:cs="Times New Roman"/>
          <w:sz w:val="28"/>
          <w:szCs w:val="28"/>
        </w:rPr>
        <w:t>会议学术交流形式分为：特邀报告、大会报告、墙报交流等。会议拟邀请两名国际氨基酰</w:t>
      </w:r>
      <w:r w:rsidRPr="00C23E40">
        <w:rPr>
          <w:rFonts w:ascii="Times New Roman" w:eastAsia="仿宋_GB2312" w:hAnsi="Times New Roman" w:cs="Times New Roman"/>
          <w:sz w:val="28"/>
          <w:szCs w:val="28"/>
        </w:rPr>
        <w:t>-tRNA</w:t>
      </w:r>
      <w:r w:rsidRPr="00C23E40">
        <w:rPr>
          <w:rFonts w:ascii="Times New Roman" w:eastAsia="仿宋_GB2312" w:hAnsi="Times New Roman" w:cs="Times New Roman"/>
          <w:sz w:val="28"/>
          <w:szCs w:val="28"/>
        </w:rPr>
        <w:t>合成酶</w:t>
      </w:r>
      <w:r w:rsidRPr="00C23E40">
        <w:rPr>
          <w:rFonts w:ascii="Times New Roman" w:eastAsia="仿宋_GB2312" w:hAnsi="Times New Roman" w:cs="Times New Roman" w:hint="eastAsia"/>
          <w:sz w:val="28"/>
          <w:szCs w:val="28"/>
        </w:rPr>
        <w:t>（</w:t>
      </w:r>
      <w:r w:rsidRPr="00C23E40">
        <w:rPr>
          <w:rFonts w:ascii="Times New Roman" w:eastAsia="仿宋_GB2312" w:hAnsi="Times New Roman" w:cs="Times New Roman" w:hint="eastAsia"/>
          <w:sz w:val="28"/>
          <w:szCs w:val="28"/>
        </w:rPr>
        <w:t>aaRS</w:t>
      </w:r>
      <w:r w:rsidRPr="00C23E40">
        <w:rPr>
          <w:rFonts w:ascii="Times New Roman" w:eastAsia="仿宋_GB2312" w:hAnsi="Times New Roman" w:cs="Times New Roman" w:hint="eastAsia"/>
          <w:sz w:val="28"/>
          <w:szCs w:val="28"/>
        </w:rPr>
        <w:t>）</w:t>
      </w:r>
      <w:r w:rsidRPr="00C23E40">
        <w:rPr>
          <w:rFonts w:ascii="Times New Roman" w:eastAsia="仿宋_GB2312" w:hAnsi="Times New Roman" w:cs="Times New Roman"/>
          <w:sz w:val="28"/>
          <w:szCs w:val="28"/>
        </w:rPr>
        <w:t>研究领域知名专家做特邀报告。届时将有</w:t>
      </w:r>
      <w:r>
        <w:rPr>
          <w:rFonts w:ascii="Times New Roman" w:eastAsia="仿宋_GB2312" w:hAnsi="Times New Roman" w:cs="Times New Roman" w:hint="eastAsia"/>
          <w:sz w:val="28"/>
          <w:szCs w:val="28"/>
        </w:rPr>
        <w:t>国</w:t>
      </w:r>
      <w:r w:rsidRPr="00C23E40">
        <w:rPr>
          <w:rFonts w:ascii="Times New Roman" w:eastAsia="仿宋_GB2312" w:hAnsi="Times New Roman" w:cs="Times New Roman"/>
          <w:sz w:val="28"/>
          <w:szCs w:val="28"/>
        </w:rPr>
        <w:t>内外从事</w:t>
      </w:r>
      <w:r>
        <w:rPr>
          <w:rFonts w:ascii="Times New Roman" w:eastAsia="仿宋_GB2312" w:hAnsi="Times New Roman" w:cs="Times New Roman" w:hint="eastAsia"/>
          <w:sz w:val="28"/>
          <w:szCs w:val="28"/>
        </w:rPr>
        <w:t>aaRS</w:t>
      </w:r>
      <w:r w:rsidRPr="00C23E40">
        <w:rPr>
          <w:rFonts w:ascii="Times New Roman" w:eastAsia="仿宋_GB2312" w:hAnsi="Times New Roman" w:cs="Times New Roman"/>
          <w:sz w:val="28"/>
          <w:szCs w:val="28"/>
        </w:rPr>
        <w:t>领域的专家和学者</w:t>
      </w:r>
      <w:r>
        <w:rPr>
          <w:rFonts w:ascii="Times New Roman" w:eastAsia="仿宋_GB2312" w:hAnsi="Times New Roman" w:cs="Times New Roman"/>
          <w:sz w:val="28"/>
          <w:szCs w:val="28"/>
        </w:rPr>
        <w:t>200</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300</w:t>
      </w:r>
      <w:r w:rsidRPr="00C23E40">
        <w:rPr>
          <w:rFonts w:ascii="Times New Roman" w:eastAsia="仿宋_GB2312" w:hAnsi="Times New Roman" w:cs="Times New Roman"/>
          <w:sz w:val="28"/>
          <w:szCs w:val="28"/>
        </w:rPr>
        <w:t>名代表参会。</w:t>
      </w:r>
    </w:p>
    <w:p w:rsidR="00C23E40" w:rsidRDefault="00C23E40" w:rsidP="00C23E40">
      <w:pPr>
        <w:spacing w:line="360" w:lineRule="auto"/>
        <w:ind w:firstLine="570"/>
        <w:rPr>
          <w:rFonts w:ascii="Times New Roman" w:eastAsia="仿宋_GB2312" w:hAnsi="Times New Roman" w:cs="Times New Roman"/>
          <w:sz w:val="28"/>
          <w:szCs w:val="28"/>
        </w:rPr>
      </w:pPr>
      <w:r w:rsidRPr="00C23E40">
        <w:rPr>
          <w:rFonts w:ascii="Times New Roman" w:eastAsia="仿宋_GB2312" w:hAnsi="Times New Roman" w:cs="Times New Roman"/>
          <w:sz w:val="28"/>
          <w:szCs w:val="28"/>
        </w:rPr>
        <w:t>本次大会诚邀国内外知名企业参与赞助协办。希望能够通过大会让更多的生命科学工作者了解贵公司的最新产品及实力，共同为促进我国</w:t>
      </w:r>
      <w:r>
        <w:rPr>
          <w:rFonts w:ascii="Times New Roman" w:eastAsia="仿宋_GB2312" w:hAnsi="Times New Roman" w:cs="Times New Roman" w:hint="eastAsia"/>
          <w:sz w:val="28"/>
          <w:szCs w:val="28"/>
        </w:rPr>
        <w:t>aaRS</w:t>
      </w:r>
      <w:r>
        <w:rPr>
          <w:rFonts w:ascii="Times New Roman" w:eastAsia="仿宋_GB2312" w:hAnsi="Times New Roman" w:cs="Times New Roman" w:hint="eastAsia"/>
          <w:sz w:val="28"/>
          <w:szCs w:val="28"/>
        </w:rPr>
        <w:t>领域及生物医学</w:t>
      </w:r>
      <w:r w:rsidRPr="00C23E40">
        <w:rPr>
          <w:rFonts w:ascii="Times New Roman" w:eastAsia="仿宋_GB2312" w:hAnsi="Times New Roman" w:cs="Times New Roman"/>
          <w:sz w:val="28"/>
          <w:szCs w:val="28"/>
        </w:rPr>
        <w:t>发展做出努力。</w:t>
      </w:r>
    </w:p>
    <w:p w:rsidR="00D25663" w:rsidRPr="00D25663" w:rsidRDefault="00D25663" w:rsidP="00D25663">
      <w:pPr>
        <w:spacing w:line="360" w:lineRule="auto"/>
        <w:ind w:firstLine="570"/>
        <w:rPr>
          <w:rFonts w:ascii="Times New Roman" w:eastAsia="仿宋_GB2312" w:hAnsi="Times New Roman" w:cs="Times New Roman"/>
          <w:sz w:val="28"/>
          <w:szCs w:val="28"/>
        </w:rPr>
      </w:pPr>
      <w:r w:rsidRPr="00D25663">
        <w:rPr>
          <w:rFonts w:ascii="Times New Roman" w:eastAsia="仿宋_GB2312" w:hAnsi="Times New Roman" w:cs="Times New Roman"/>
          <w:b/>
          <w:sz w:val="28"/>
          <w:szCs w:val="28"/>
        </w:rPr>
        <w:t>一、会议时间：</w:t>
      </w:r>
      <w:r w:rsidRPr="00D25663">
        <w:rPr>
          <w:rFonts w:ascii="Times New Roman" w:eastAsia="仿宋_GB2312" w:hAnsi="Times New Roman" w:cs="Times New Roman"/>
          <w:sz w:val="28"/>
          <w:szCs w:val="28"/>
        </w:rPr>
        <w:t>201</w:t>
      </w:r>
      <w:r>
        <w:rPr>
          <w:rFonts w:ascii="Times New Roman" w:eastAsia="仿宋_GB2312" w:hAnsi="Times New Roman" w:cs="Times New Roman"/>
          <w:sz w:val="28"/>
          <w:szCs w:val="28"/>
        </w:rPr>
        <w:t>9</w:t>
      </w:r>
      <w:r w:rsidRPr="00D25663">
        <w:rPr>
          <w:rFonts w:ascii="Times New Roman" w:eastAsia="仿宋_GB2312" w:hAnsi="Times New Roman" w:cs="Times New Roman"/>
          <w:sz w:val="28"/>
          <w:szCs w:val="28"/>
        </w:rPr>
        <w:t>年</w:t>
      </w:r>
      <w:r>
        <w:rPr>
          <w:rFonts w:ascii="Times New Roman" w:eastAsia="仿宋_GB2312" w:hAnsi="Times New Roman" w:cs="Times New Roman"/>
          <w:sz w:val="28"/>
          <w:szCs w:val="28"/>
        </w:rPr>
        <w:t>11</w:t>
      </w:r>
      <w:r w:rsidRPr="00D25663">
        <w:rPr>
          <w:rFonts w:ascii="Times New Roman" w:eastAsia="仿宋_GB2312" w:hAnsi="Times New Roman" w:cs="Times New Roman"/>
          <w:sz w:val="28"/>
          <w:szCs w:val="28"/>
        </w:rPr>
        <w:t>月</w:t>
      </w:r>
      <w:r>
        <w:rPr>
          <w:rFonts w:ascii="Times New Roman" w:eastAsia="仿宋_GB2312" w:hAnsi="Times New Roman" w:cs="Times New Roman"/>
          <w:sz w:val="28"/>
          <w:szCs w:val="28"/>
        </w:rPr>
        <w:t>5</w:t>
      </w:r>
      <w:r w:rsidRPr="00D25663">
        <w:rPr>
          <w:rFonts w:ascii="Times New Roman" w:eastAsia="仿宋_GB2312" w:hAnsi="Times New Roman" w:cs="Times New Roman"/>
          <w:sz w:val="28"/>
          <w:szCs w:val="28"/>
        </w:rPr>
        <w:t>日报到，下午布展；</w:t>
      </w:r>
      <w:r w:rsidRPr="00D25663">
        <w:rPr>
          <w:rFonts w:ascii="Times New Roman" w:eastAsia="仿宋_GB2312" w:hAnsi="Times New Roman" w:cs="Times New Roman"/>
          <w:sz w:val="28"/>
          <w:szCs w:val="28"/>
        </w:rPr>
        <w:t xml:space="preserve"> 5-</w:t>
      </w:r>
      <w:r>
        <w:rPr>
          <w:rFonts w:ascii="Times New Roman" w:eastAsia="仿宋_GB2312" w:hAnsi="Times New Roman" w:cs="Times New Roman"/>
          <w:sz w:val="28"/>
          <w:szCs w:val="28"/>
        </w:rPr>
        <w:t>9</w:t>
      </w:r>
      <w:r w:rsidRPr="00D25663">
        <w:rPr>
          <w:rFonts w:ascii="Times New Roman" w:eastAsia="仿宋_GB2312" w:hAnsi="Times New Roman" w:cs="Times New Roman"/>
          <w:sz w:val="28"/>
          <w:szCs w:val="28"/>
        </w:rPr>
        <w:t>日开会；</w:t>
      </w:r>
      <w:r>
        <w:rPr>
          <w:rFonts w:ascii="Times New Roman" w:eastAsia="仿宋_GB2312" w:hAnsi="Times New Roman" w:cs="Times New Roman"/>
          <w:sz w:val="28"/>
          <w:szCs w:val="28"/>
        </w:rPr>
        <w:t>9</w:t>
      </w:r>
      <w:r w:rsidRPr="00D25663">
        <w:rPr>
          <w:rFonts w:ascii="Times New Roman" w:eastAsia="仿宋_GB2312" w:hAnsi="Times New Roman" w:cs="Times New Roman"/>
          <w:sz w:val="28"/>
          <w:szCs w:val="28"/>
        </w:rPr>
        <w:t>日</w:t>
      </w:r>
      <w:r>
        <w:rPr>
          <w:rFonts w:ascii="Times New Roman" w:eastAsia="仿宋_GB2312" w:hAnsi="Times New Roman" w:cs="Times New Roman" w:hint="eastAsia"/>
          <w:sz w:val="28"/>
          <w:szCs w:val="28"/>
        </w:rPr>
        <w:t>下</w:t>
      </w:r>
      <w:r w:rsidRPr="00D25663">
        <w:rPr>
          <w:rFonts w:ascii="Times New Roman" w:eastAsia="仿宋_GB2312" w:hAnsi="Times New Roman" w:cs="Times New Roman"/>
          <w:sz w:val="28"/>
          <w:szCs w:val="28"/>
        </w:rPr>
        <w:t>午撤展</w:t>
      </w:r>
      <w:r>
        <w:rPr>
          <w:rFonts w:ascii="Times New Roman" w:eastAsia="仿宋_GB2312" w:hAnsi="Times New Roman" w:cs="Times New Roman" w:hint="eastAsia"/>
          <w:sz w:val="28"/>
          <w:szCs w:val="28"/>
        </w:rPr>
        <w:t>；</w:t>
      </w:r>
    </w:p>
    <w:p w:rsidR="00D25663" w:rsidRPr="00D25663" w:rsidRDefault="00D25663" w:rsidP="00D25663">
      <w:pPr>
        <w:spacing w:line="360" w:lineRule="auto"/>
        <w:ind w:firstLine="570"/>
        <w:rPr>
          <w:rFonts w:ascii="Times New Roman" w:eastAsia="仿宋_GB2312" w:hAnsi="Times New Roman" w:cs="Times New Roman"/>
          <w:sz w:val="28"/>
          <w:szCs w:val="28"/>
        </w:rPr>
      </w:pPr>
      <w:r w:rsidRPr="00D25663">
        <w:rPr>
          <w:rFonts w:ascii="Times New Roman" w:eastAsia="仿宋_GB2312" w:hAnsi="Times New Roman" w:cs="Times New Roman"/>
          <w:b/>
          <w:sz w:val="28"/>
          <w:szCs w:val="28"/>
        </w:rPr>
        <w:t>二、会议地点：</w:t>
      </w:r>
      <w:r w:rsidRPr="00281C5F">
        <w:rPr>
          <w:rFonts w:ascii="Times New Roman" w:eastAsia="仿宋_GB2312" w:hAnsi="Times New Roman" w:cs="Times New Roman"/>
          <w:sz w:val="28"/>
          <w:szCs w:val="28"/>
        </w:rPr>
        <w:t>浙江省杭州市花港海航度假酒店</w:t>
      </w:r>
    </w:p>
    <w:p w:rsidR="00D25663" w:rsidRPr="00D25663" w:rsidRDefault="00D25663" w:rsidP="00D25663">
      <w:pPr>
        <w:spacing w:line="360" w:lineRule="auto"/>
        <w:ind w:firstLine="570"/>
        <w:rPr>
          <w:rFonts w:ascii="Times New Roman" w:eastAsia="仿宋_GB2312" w:hAnsi="Times New Roman" w:cs="Times New Roman"/>
          <w:sz w:val="28"/>
          <w:szCs w:val="28"/>
        </w:rPr>
      </w:pPr>
      <w:r w:rsidRPr="00D25663">
        <w:rPr>
          <w:rFonts w:ascii="Times New Roman" w:eastAsia="仿宋_GB2312" w:hAnsi="Times New Roman" w:cs="Times New Roman"/>
          <w:b/>
          <w:sz w:val="28"/>
          <w:szCs w:val="28"/>
        </w:rPr>
        <w:t>三、会议规模：</w:t>
      </w:r>
      <w:r w:rsidRPr="00D25663">
        <w:rPr>
          <w:rFonts w:ascii="Times New Roman" w:eastAsia="仿宋_GB2312" w:hAnsi="Times New Roman" w:cs="Times New Roman"/>
          <w:sz w:val="28"/>
          <w:szCs w:val="28"/>
        </w:rPr>
        <w:t>约</w:t>
      </w:r>
      <w:r>
        <w:rPr>
          <w:rFonts w:ascii="Times New Roman" w:eastAsia="仿宋_GB2312" w:hAnsi="Times New Roman" w:cs="Times New Roman"/>
          <w:sz w:val="28"/>
          <w:szCs w:val="28"/>
        </w:rPr>
        <w:t>3</w:t>
      </w:r>
      <w:r w:rsidRPr="00D25663">
        <w:rPr>
          <w:rFonts w:ascii="Times New Roman" w:eastAsia="仿宋_GB2312" w:hAnsi="Times New Roman" w:cs="Times New Roman"/>
          <w:sz w:val="28"/>
          <w:szCs w:val="28"/>
        </w:rPr>
        <w:t>00</w:t>
      </w:r>
      <w:r w:rsidRPr="00D25663">
        <w:rPr>
          <w:rFonts w:ascii="Times New Roman" w:eastAsia="仿宋_GB2312" w:hAnsi="Times New Roman" w:cs="Times New Roman"/>
          <w:sz w:val="28"/>
          <w:szCs w:val="28"/>
        </w:rPr>
        <w:t>人</w:t>
      </w:r>
    </w:p>
    <w:p w:rsidR="00D25663" w:rsidRPr="00D25663" w:rsidRDefault="00D25663" w:rsidP="00D25663">
      <w:pPr>
        <w:spacing w:line="360" w:lineRule="auto"/>
        <w:ind w:firstLine="570"/>
        <w:rPr>
          <w:rFonts w:ascii="Times New Roman" w:eastAsia="仿宋_GB2312" w:hAnsi="Times New Roman" w:cs="Times New Roman"/>
          <w:b/>
          <w:sz w:val="28"/>
          <w:szCs w:val="28"/>
        </w:rPr>
      </w:pPr>
      <w:r w:rsidRPr="00D25663">
        <w:rPr>
          <w:rFonts w:ascii="Times New Roman" w:eastAsia="仿宋_GB2312" w:hAnsi="Times New Roman" w:cs="Times New Roman"/>
          <w:b/>
          <w:sz w:val="28"/>
          <w:szCs w:val="28"/>
        </w:rPr>
        <w:t>四、大会特色活动：</w:t>
      </w:r>
    </w:p>
    <w:p w:rsidR="00D25663" w:rsidRPr="00D25663" w:rsidRDefault="00D25663" w:rsidP="00D25663">
      <w:pPr>
        <w:spacing w:line="360" w:lineRule="auto"/>
        <w:ind w:firstLine="570"/>
        <w:rPr>
          <w:rFonts w:ascii="Times New Roman" w:eastAsia="仿宋_GB2312" w:hAnsi="Times New Roman" w:cs="Times New Roman"/>
          <w:sz w:val="28"/>
          <w:szCs w:val="28"/>
        </w:rPr>
      </w:pPr>
      <w:r w:rsidRPr="00D25663">
        <w:rPr>
          <w:rFonts w:ascii="Times New Roman" w:eastAsia="仿宋_GB2312" w:hAnsi="Times New Roman" w:cs="Times New Roman"/>
          <w:sz w:val="28"/>
          <w:szCs w:val="28"/>
        </w:rPr>
        <w:t>1</w:t>
      </w:r>
      <w:r w:rsidRPr="00D25663">
        <w:rPr>
          <w:rFonts w:ascii="Times New Roman" w:eastAsia="仿宋_GB2312" w:hAnsi="Times New Roman" w:cs="Times New Roman"/>
          <w:sz w:val="28"/>
          <w:szCs w:val="28"/>
        </w:rPr>
        <w:t>）特邀报告、大会报告、墙报交流等</w:t>
      </w:r>
    </w:p>
    <w:p w:rsidR="00D25663" w:rsidRPr="00D25663" w:rsidRDefault="00D25663" w:rsidP="00D25663">
      <w:pPr>
        <w:spacing w:line="360" w:lineRule="auto"/>
        <w:ind w:firstLine="570"/>
        <w:rPr>
          <w:rFonts w:ascii="Times New Roman" w:eastAsia="仿宋_GB2312" w:hAnsi="Times New Roman" w:cs="Times New Roman"/>
          <w:sz w:val="28"/>
          <w:szCs w:val="28"/>
        </w:rPr>
      </w:pPr>
      <w:r w:rsidRPr="00D25663">
        <w:rPr>
          <w:rFonts w:ascii="Times New Roman" w:eastAsia="仿宋_GB2312" w:hAnsi="Times New Roman" w:cs="Times New Roman"/>
          <w:sz w:val="28"/>
          <w:szCs w:val="28"/>
        </w:rPr>
        <w:t>2) </w:t>
      </w:r>
      <w:r w:rsidRPr="00D25663">
        <w:rPr>
          <w:rFonts w:ascii="Times New Roman" w:eastAsia="仿宋_GB2312" w:hAnsi="Times New Roman" w:cs="Times New Roman"/>
          <w:sz w:val="28"/>
          <w:szCs w:val="28"/>
        </w:rPr>
        <w:t>公司企业新产品、新技术推介会；</w:t>
      </w:r>
    </w:p>
    <w:p w:rsidR="00D25663" w:rsidRPr="0057303C" w:rsidRDefault="00D25663" w:rsidP="00D25663">
      <w:pPr>
        <w:spacing w:line="360" w:lineRule="auto"/>
        <w:ind w:firstLine="570"/>
        <w:rPr>
          <w:rFonts w:ascii="Times New Roman" w:eastAsia="仿宋_GB2312" w:hAnsi="Times New Roman" w:cs="Times New Roman"/>
          <w:sz w:val="28"/>
          <w:szCs w:val="28"/>
        </w:rPr>
      </w:pPr>
      <w:r w:rsidRPr="0057303C">
        <w:rPr>
          <w:rFonts w:ascii="Times New Roman" w:eastAsia="仿宋_GB2312" w:hAnsi="Times New Roman" w:cs="Times New Roman"/>
          <w:sz w:val="28"/>
          <w:szCs w:val="28"/>
        </w:rPr>
        <w:t>3) </w:t>
      </w:r>
      <w:r w:rsidRPr="0057303C">
        <w:rPr>
          <w:rFonts w:ascii="Times New Roman" w:eastAsia="仿宋_GB2312" w:hAnsi="Times New Roman" w:cs="Times New Roman"/>
          <w:sz w:val="28"/>
          <w:szCs w:val="28"/>
        </w:rPr>
        <w:t>为满足各单位招聘和学生就业的需求，本次大会期间特设求职就业公告栏，有此需求的单位及代表可自行准备相关材料，在公告栏进行张贴。</w:t>
      </w:r>
      <w:r w:rsidRPr="0057303C">
        <w:rPr>
          <w:rFonts w:ascii="Times New Roman" w:eastAsia="仿宋_GB2312" w:hAnsi="Times New Roman" w:cs="Times New Roman"/>
          <w:sz w:val="28"/>
          <w:szCs w:val="28"/>
        </w:rPr>
        <w:t> </w:t>
      </w:r>
    </w:p>
    <w:p w:rsidR="00D25663" w:rsidRDefault="00D25663" w:rsidP="00D25663">
      <w:pPr>
        <w:spacing w:line="360" w:lineRule="auto"/>
        <w:ind w:firstLine="570"/>
        <w:rPr>
          <w:rFonts w:ascii="Times New Roman" w:eastAsia="仿宋_GB2312" w:hAnsi="Times New Roman" w:cs="Times New Roman"/>
          <w:b/>
          <w:sz w:val="28"/>
          <w:szCs w:val="28"/>
        </w:rPr>
      </w:pPr>
      <w:r>
        <w:rPr>
          <w:rFonts w:ascii="Times New Roman" w:eastAsia="仿宋_GB2312" w:hAnsi="Times New Roman" w:cs="Times New Roman" w:hint="eastAsia"/>
          <w:b/>
          <w:sz w:val="28"/>
          <w:szCs w:val="28"/>
        </w:rPr>
        <w:t>五</w:t>
      </w:r>
      <w:r w:rsidRPr="00D25663">
        <w:rPr>
          <w:rFonts w:ascii="Times New Roman" w:eastAsia="仿宋_GB2312" w:hAnsi="Times New Roman" w:cs="Times New Roman"/>
          <w:b/>
          <w:sz w:val="28"/>
          <w:szCs w:val="28"/>
        </w:rPr>
        <w:t>、</w:t>
      </w:r>
      <w:r>
        <w:rPr>
          <w:rFonts w:ascii="Times New Roman" w:eastAsia="仿宋_GB2312" w:hAnsi="Times New Roman" w:cs="Times New Roman" w:hint="eastAsia"/>
          <w:b/>
          <w:sz w:val="28"/>
          <w:szCs w:val="28"/>
        </w:rPr>
        <w:t>赞助内容</w:t>
      </w:r>
      <w:r w:rsidRPr="00D25663">
        <w:rPr>
          <w:rFonts w:ascii="Times New Roman" w:eastAsia="仿宋_GB2312" w:hAnsi="Times New Roman" w:cs="Times New Roman"/>
          <w:b/>
          <w:sz w:val="28"/>
          <w:szCs w:val="28"/>
        </w:rPr>
        <w:t>：</w:t>
      </w:r>
    </w:p>
    <w:p w:rsidR="005642DE" w:rsidRPr="005642DE" w:rsidRDefault="005642DE" w:rsidP="005642DE">
      <w:pPr>
        <w:spacing w:line="360" w:lineRule="auto"/>
        <w:ind w:firstLine="570"/>
        <w:rPr>
          <w:rFonts w:ascii="Times New Roman" w:eastAsia="仿宋_GB2312" w:hAnsi="Times New Roman" w:cs="Times New Roman"/>
          <w:b/>
          <w:sz w:val="28"/>
          <w:szCs w:val="28"/>
        </w:rPr>
      </w:pPr>
      <w:r w:rsidRPr="005642DE">
        <w:rPr>
          <w:rFonts w:ascii="Times New Roman" w:eastAsia="仿宋_GB2312" w:hAnsi="Times New Roman" w:cs="Times New Roman"/>
          <w:b/>
          <w:sz w:val="28"/>
          <w:szCs w:val="28"/>
        </w:rPr>
        <w:lastRenderedPageBreak/>
        <w:t>1</w:t>
      </w:r>
      <w:r w:rsidRPr="005642DE">
        <w:rPr>
          <w:rFonts w:ascii="Times New Roman" w:eastAsia="仿宋_GB2312" w:hAnsi="Times New Roman" w:cs="Times New Roman"/>
          <w:b/>
          <w:sz w:val="28"/>
          <w:szCs w:val="28"/>
        </w:rPr>
        <w:t>．展位赞助</w:t>
      </w:r>
      <w:r w:rsidRPr="005642DE">
        <w:rPr>
          <w:rFonts w:ascii="Times New Roman" w:eastAsia="仿宋_GB2312" w:hAnsi="Times New Roman" w:cs="Times New Roman"/>
          <w:b/>
          <w:sz w:val="28"/>
          <w:szCs w:val="28"/>
        </w:rPr>
        <w:t> </w:t>
      </w:r>
      <w:r w:rsidRPr="005642DE">
        <w:rPr>
          <w:rFonts w:ascii="Times New Roman" w:eastAsia="仿宋_GB2312" w:hAnsi="Times New Roman" w:cs="Times New Roman"/>
          <w:b/>
          <w:sz w:val="28"/>
          <w:szCs w:val="28"/>
        </w:rPr>
        <w:t>，每个展位</w:t>
      </w:r>
      <w:r w:rsidRPr="005642DE">
        <w:rPr>
          <w:rFonts w:ascii="Times New Roman" w:eastAsia="仿宋_GB2312" w:hAnsi="Times New Roman" w:cs="Times New Roman"/>
          <w:b/>
          <w:sz w:val="28"/>
          <w:szCs w:val="28"/>
        </w:rPr>
        <w:t>1</w:t>
      </w:r>
      <w:r w:rsidRPr="005642DE">
        <w:rPr>
          <w:rFonts w:ascii="Times New Roman" w:eastAsia="仿宋_GB2312" w:hAnsi="Times New Roman" w:cs="Times New Roman"/>
          <w:b/>
          <w:sz w:val="28"/>
          <w:szCs w:val="28"/>
        </w:rPr>
        <w:t>万元。</w:t>
      </w:r>
    </w:p>
    <w:p w:rsidR="005642DE" w:rsidRPr="005642DE" w:rsidRDefault="005642DE" w:rsidP="005642DE">
      <w:pPr>
        <w:spacing w:line="360" w:lineRule="auto"/>
        <w:ind w:firstLine="570"/>
        <w:rPr>
          <w:rFonts w:ascii="Times New Roman" w:eastAsia="仿宋_GB2312" w:hAnsi="Times New Roman" w:cs="Times New Roman"/>
          <w:sz w:val="28"/>
          <w:szCs w:val="28"/>
        </w:rPr>
      </w:pPr>
      <w:r w:rsidRPr="005642DE">
        <w:rPr>
          <w:rFonts w:ascii="Times New Roman" w:eastAsia="仿宋_GB2312" w:hAnsi="Times New Roman" w:cs="Times New Roman"/>
          <w:sz w:val="28"/>
          <w:szCs w:val="28"/>
        </w:rPr>
        <w:t>1</w:t>
      </w:r>
      <w:r w:rsidRPr="005642DE">
        <w:rPr>
          <w:rFonts w:ascii="Times New Roman" w:eastAsia="仿宋_GB2312" w:hAnsi="Times New Roman" w:cs="Times New Roman"/>
          <w:sz w:val="28"/>
          <w:szCs w:val="28"/>
        </w:rPr>
        <w:t>）获得</w:t>
      </w:r>
      <w:r w:rsidRPr="005642DE">
        <w:rPr>
          <w:rFonts w:ascii="Times New Roman" w:eastAsia="仿宋_GB2312" w:hAnsi="Times New Roman" w:cs="Times New Roman"/>
          <w:sz w:val="28"/>
          <w:szCs w:val="28"/>
        </w:rPr>
        <w:t>“</w:t>
      </w:r>
      <w:r w:rsidRPr="005642DE">
        <w:rPr>
          <w:rFonts w:ascii="Times New Roman" w:eastAsia="仿宋_GB2312" w:hAnsi="Times New Roman" w:cs="Times New Roman"/>
          <w:sz w:val="28"/>
          <w:szCs w:val="28"/>
        </w:rPr>
        <w:t>赞助商</w:t>
      </w:r>
      <w:r w:rsidRPr="005642DE">
        <w:rPr>
          <w:rFonts w:ascii="Times New Roman" w:eastAsia="仿宋_GB2312" w:hAnsi="Times New Roman" w:cs="Times New Roman"/>
          <w:sz w:val="28"/>
          <w:szCs w:val="28"/>
        </w:rPr>
        <w:t>”</w:t>
      </w:r>
      <w:r w:rsidRPr="005642DE">
        <w:rPr>
          <w:rFonts w:ascii="Times New Roman" w:eastAsia="仿宋_GB2312" w:hAnsi="Times New Roman" w:cs="Times New Roman"/>
          <w:sz w:val="28"/>
          <w:szCs w:val="28"/>
        </w:rPr>
        <w:t>称号；</w:t>
      </w:r>
    </w:p>
    <w:p w:rsidR="005642DE" w:rsidRPr="005642DE" w:rsidRDefault="005642DE" w:rsidP="005642DE">
      <w:pPr>
        <w:spacing w:line="360" w:lineRule="auto"/>
        <w:ind w:firstLine="570"/>
        <w:rPr>
          <w:rFonts w:ascii="Times New Roman" w:eastAsia="仿宋_GB2312" w:hAnsi="Times New Roman" w:cs="Times New Roman"/>
          <w:sz w:val="28"/>
          <w:szCs w:val="28"/>
        </w:rPr>
      </w:pPr>
      <w:r w:rsidRPr="005642DE">
        <w:rPr>
          <w:rFonts w:ascii="Times New Roman" w:eastAsia="仿宋_GB2312" w:hAnsi="Times New Roman" w:cs="Times New Roman"/>
          <w:sz w:val="28"/>
          <w:szCs w:val="28"/>
        </w:rPr>
        <w:t>2</w:t>
      </w:r>
      <w:r w:rsidRPr="005642DE">
        <w:rPr>
          <w:rFonts w:ascii="Times New Roman" w:eastAsia="仿宋_GB2312" w:hAnsi="Times New Roman" w:cs="Times New Roman"/>
          <w:sz w:val="28"/>
          <w:szCs w:val="28"/>
        </w:rPr>
        <w:t>）企业名称大会对外文字资料及大会会刊中列出；</w:t>
      </w:r>
    </w:p>
    <w:p w:rsidR="005642DE" w:rsidRPr="005642DE" w:rsidRDefault="005642DE" w:rsidP="005642DE">
      <w:pPr>
        <w:spacing w:line="360" w:lineRule="auto"/>
        <w:ind w:firstLine="570"/>
        <w:rPr>
          <w:rFonts w:ascii="Times New Roman" w:eastAsia="仿宋_GB2312" w:hAnsi="Times New Roman" w:cs="Times New Roman"/>
          <w:sz w:val="28"/>
          <w:szCs w:val="28"/>
        </w:rPr>
      </w:pPr>
      <w:r w:rsidRPr="005642DE">
        <w:rPr>
          <w:rFonts w:ascii="Times New Roman" w:eastAsia="仿宋_GB2312" w:hAnsi="Times New Roman" w:cs="Times New Roman"/>
          <w:sz w:val="28"/>
          <w:szCs w:val="28"/>
        </w:rPr>
        <w:t>3</w:t>
      </w:r>
      <w:r w:rsidRPr="005642DE">
        <w:rPr>
          <w:rFonts w:ascii="Times New Roman" w:eastAsia="仿宋_GB2312" w:hAnsi="Times New Roman" w:cs="Times New Roman"/>
          <w:sz w:val="28"/>
          <w:szCs w:val="28"/>
        </w:rPr>
        <w:t>）大会提供每家参展商两个免费参会名额。</w:t>
      </w:r>
    </w:p>
    <w:p w:rsidR="005642DE" w:rsidRPr="005642DE" w:rsidRDefault="005642DE" w:rsidP="005642DE">
      <w:pPr>
        <w:spacing w:line="360" w:lineRule="auto"/>
        <w:ind w:firstLine="570"/>
        <w:rPr>
          <w:rFonts w:ascii="Times New Roman" w:eastAsia="仿宋_GB2312" w:hAnsi="Times New Roman" w:cs="Times New Roman"/>
          <w:b/>
          <w:sz w:val="28"/>
          <w:szCs w:val="28"/>
        </w:rPr>
      </w:pPr>
      <w:r w:rsidRPr="005642DE">
        <w:rPr>
          <w:rFonts w:ascii="Times New Roman" w:eastAsia="仿宋_GB2312" w:hAnsi="Times New Roman" w:cs="Times New Roman"/>
          <w:b/>
          <w:sz w:val="28"/>
          <w:szCs w:val="28"/>
        </w:rPr>
        <w:t>2</w:t>
      </w:r>
      <w:r w:rsidRPr="005642DE">
        <w:rPr>
          <w:rFonts w:ascii="Times New Roman" w:eastAsia="仿宋_GB2312" w:hAnsi="Times New Roman" w:cs="Times New Roman"/>
          <w:b/>
          <w:sz w:val="28"/>
          <w:szCs w:val="28"/>
        </w:rPr>
        <w:t>．其他赞助</w:t>
      </w:r>
    </w:p>
    <w:p w:rsidR="005642DE" w:rsidRPr="005642DE" w:rsidRDefault="005642DE" w:rsidP="005642DE">
      <w:pPr>
        <w:spacing w:line="360" w:lineRule="auto"/>
        <w:ind w:firstLine="570"/>
        <w:rPr>
          <w:rFonts w:ascii="Times New Roman" w:eastAsia="仿宋_GB2312" w:hAnsi="Times New Roman" w:cs="Times New Roman"/>
          <w:b/>
          <w:sz w:val="28"/>
          <w:szCs w:val="28"/>
        </w:rPr>
      </w:pPr>
      <w:r w:rsidRPr="005642DE">
        <w:rPr>
          <w:rFonts w:ascii="Times New Roman" w:eastAsia="仿宋_GB2312" w:hAnsi="Times New Roman" w:cs="Times New Roman"/>
          <w:b/>
          <w:sz w:val="28"/>
          <w:szCs w:val="28"/>
        </w:rPr>
        <w:t>1) </w:t>
      </w:r>
      <w:r w:rsidRPr="005642DE">
        <w:rPr>
          <w:rFonts w:ascii="Times New Roman" w:eastAsia="仿宋_GB2312" w:hAnsi="Times New Roman" w:cs="Times New Roman"/>
          <w:b/>
          <w:sz w:val="28"/>
          <w:szCs w:val="28"/>
        </w:rPr>
        <w:t>会议晚宴独家赞助（</w:t>
      </w:r>
      <w:r w:rsidRPr="005642DE">
        <w:rPr>
          <w:rFonts w:ascii="Times New Roman" w:eastAsia="仿宋_GB2312" w:hAnsi="Times New Roman" w:cs="Times New Roman"/>
          <w:b/>
          <w:sz w:val="28"/>
          <w:szCs w:val="28"/>
        </w:rPr>
        <w:t>5</w:t>
      </w:r>
      <w:r w:rsidRPr="005642DE">
        <w:rPr>
          <w:rFonts w:ascii="Times New Roman" w:eastAsia="仿宋_GB2312" w:hAnsi="Times New Roman" w:cs="Times New Roman"/>
          <w:b/>
          <w:sz w:val="28"/>
          <w:szCs w:val="28"/>
        </w:rPr>
        <w:t>万元）</w:t>
      </w:r>
    </w:p>
    <w:p w:rsidR="005642DE" w:rsidRPr="005642DE" w:rsidRDefault="005642DE" w:rsidP="005642DE">
      <w:pPr>
        <w:spacing w:line="360" w:lineRule="auto"/>
        <w:ind w:firstLine="570"/>
        <w:rPr>
          <w:rFonts w:ascii="Times New Roman" w:eastAsia="仿宋_GB2312" w:hAnsi="Times New Roman" w:cs="Times New Roman"/>
          <w:sz w:val="28"/>
          <w:szCs w:val="28"/>
        </w:rPr>
      </w:pPr>
      <w:r w:rsidRPr="005642DE">
        <w:rPr>
          <w:rFonts w:ascii="Times New Roman" w:eastAsia="仿宋_GB2312" w:hAnsi="Times New Roman" w:cs="Times New Roman"/>
          <w:sz w:val="28"/>
          <w:szCs w:val="28"/>
        </w:rPr>
        <w:t>获得</w:t>
      </w:r>
      <w:r w:rsidRPr="005642DE">
        <w:rPr>
          <w:rFonts w:ascii="Times New Roman" w:eastAsia="仿宋_GB2312" w:hAnsi="Times New Roman" w:cs="Times New Roman"/>
          <w:sz w:val="28"/>
          <w:szCs w:val="28"/>
        </w:rPr>
        <w:t>“</w:t>
      </w:r>
      <w:r w:rsidRPr="005642DE">
        <w:rPr>
          <w:rFonts w:ascii="Times New Roman" w:eastAsia="仿宋_GB2312" w:hAnsi="Times New Roman" w:cs="Times New Roman"/>
          <w:sz w:val="28"/>
          <w:szCs w:val="28"/>
        </w:rPr>
        <w:t>晚宴独家赞助商</w:t>
      </w:r>
      <w:r w:rsidRPr="005642DE">
        <w:rPr>
          <w:rFonts w:ascii="Times New Roman" w:eastAsia="仿宋_GB2312" w:hAnsi="Times New Roman" w:cs="Times New Roman"/>
          <w:sz w:val="28"/>
          <w:szCs w:val="28"/>
        </w:rPr>
        <w:t>”</w:t>
      </w:r>
      <w:r w:rsidRPr="005642DE">
        <w:rPr>
          <w:rFonts w:ascii="Times New Roman" w:eastAsia="仿宋_GB2312" w:hAnsi="Times New Roman" w:cs="Times New Roman"/>
          <w:sz w:val="28"/>
          <w:szCs w:val="28"/>
        </w:rPr>
        <w:t>称号，并冠名晚宴邀请函、背景板；</w:t>
      </w:r>
    </w:p>
    <w:p w:rsidR="005642DE" w:rsidRPr="005642DE" w:rsidRDefault="005642DE" w:rsidP="005642DE">
      <w:pPr>
        <w:spacing w:line="360" w:lineRule="auto"/>
        <w:ind w:firstLine="570"/>
        <w:rPr>
          <w:rFonts w:ascii="Times New Roman" w:eastAsia="仿宋_GB2312" w:hAnsi="Times New Roman" w:cs="Times New Roman"/>
          <w:sz w:val="28"/>
          <w:szCs w:val="28"/>
        </w:rPr>
      </w:pPr>
      <w:r w:rsidRPr="005642DE">
        <w:rPr>
          <w:rFonts w:ascii="Times New Roman" w:eastAsia="仿宋_GB2312" w:hAnsi="Times New Roman" w:cs="Times New Roman"/>
          <w:sz w:val="28"/>
          <w:szCs w:val="28"/>
        </w:rPr>
        <w:t>主要负责人作为</w:t>
      </w:r>
      <w:r w:rsidRPr="005642DE">
        <w:rPr>
          <w:rFonts w:ascii="Times New Roman" w:eastAsia="仿宋_GB2312" w:hAnsi="Times New Roman" w:cs="Times New Roman"/>
          <w:sz w:val="28"/>
          <w:szCs w:val="28"/>
        </w:rPr>
        <w:t>“</w:t>
      </w:r>
      <w:r w:rsidRPr="005642DE">
        <w:rPr>
          <w:rFonts w:ascii="Times New Roman" w:eastAsia="仿宋_GB2312" w:hAnsi="Times New Roman" w:cs="Times New Roman"/>
          <w:sz w:val="28"/>
          <w:szCs w:val="28"/>
        </w:rPr>
        <w:t>特邀嘉宾</w:t>
      </w:r>
      <w:r w:rsidRPr="005642DE">
        <w:rPr>
          <w:rFonts w:ascii="Times New Roman" w:eastAsia="仿宋_GB2312" w:hAnsi="Times New Roman" w:cs="Times New Roman"/>
          <w:sz w:val="28"/>
          <w:szCs w:val="28"/>
        </w:rPr>
        <w:t>”</w:t>
      </w:r>
      <w:r w:rsidRPr="005642DE">
        <w:rPr>
          <w:rFonts w:ascii="Times New Roman" w:eastAsia="仿宋_GB2312" w:hAnsi="Times New Roman" w:cs="Times New Roman"/>
          <w:sz w:val="28"/>
          <w:szCs w:val="28"/>
        </w:rPr>
        <w:t>参加并在晚宴上致辞；</w:t>
      </w:r>
    </w:p>
    <w:p w:rsidR="005642DE" w:rsidRPr="005642DE" w:rsidRDefault="005642DE" w:rsidP="005642DE">
      <w:pPr>
        <w:spacing w:line="360" w:lineRule="auto"/>
        <w:ind w:firstLine="570"/>
        <w:rPr>
          <w:rFonts w:ascii="Times New Roman" w:eastAsia="仿宋_GB2312" w:hAnsi="Times New Roman" w:cs="Times New Roman"/>
          <w:sz w:val="28"/>
          <w:szCs w:val="28"/>
        </w:rPr>
      </w:pPr>
      <w:r w:rsidRPr="005642DE">
        <w:rPr>
          <w:rFonts w:ascii="Times New Roman" w:eastAsia="仿宋_GB2312" w:hAnsi="Times New Roman" w:cs="Times New Roman"/>
          <w:sz w:val="28"/>
          <w:szCs w:val="28"/>
        </w:rPr>
        <w:t>企业名称或标识出现在现场宣传广告位及文字资料上；</w:t>
      </w:r>
    </w:p>
    <w:p w:rsidR="005642DE" w:rsidRPr="005642DE" w:rsidRDefault="005642DE" w:rsidP="005642DE">
      <w:pPr>
        <w:spacing w:line="360" w:lineRule="auto"/>
        <w:ind w:firstLine="570"/>
        <w:rPr>
          <w:rFonts w:ascii="Times New Roman" w:eastAsia="仿宋_GB2312" w:hAnsi="Times New Roman" w:cs="Times New Roman"/>
          <w:sz w:val="28"/>
          <w:szCs w:val="28"/>
        </w:rPr>
      </w:pPr>
      <w:r w:rsidRPr="005642DE">
        <w:rPr>
          <w:rFonts w:ascii="Times New Roman" w:eastAsia="仿宋_GB2312" w:hAnsi="Times New Roman" w:cs="Times New Roman"/>
          <w:sz w:val="28"/>
          <w:szCs w:val="28"/>
        </w:rPr>
        <w:t>获得一个展位，进行企业宣传；</w:t>
      </w:r>
    </w:p>
    <w:p w:rsidR="005642DE" w:rsidRPr="005642DE" w:rsidRDefault="005642DE" w:rsidP="005642DE">
      <w:pPr>
        <w:spacing w:line="360" w:lineRule="auto"/>
        <w:ind w:firstLine="570"/>
        <w:rPr>
          <w:rFonts w:ascii="Times New Roman" w:eastAsia="仿宋_GB2312" w:hAnsi="Times New Roman" w:cs="Times New Roman"/>
          <w:sz w:val="28"/>
          <w:szCs w:val="28"/>
        </w:rPr>
      </w:pPr>
      <w:r w:rsidRPr="005642DE">
        <w:rPr>
          <w:rFonts w:ascii="Times New Roman" w:eastAsia="仿宋_GB2312" w:hAnsi="Times New Roman" w:cs="Times New Roman"/>
          <w:sz w:val="28"/>
          <w:szCs w:val="28"/>
        </w:rPr>
        <w:t>晚宴现场广告宣传彩色标板</w:t>
      </w:r>
      <w:r w:rsidRPr="005642DE">
        <w:rPr>
          <w:rFonts w:ascii="Times New Roman" w:eastAsia="仿宋_GB2312" w:hAnsi="Times New Roman" w:cs="Times New Roman"/>
          <w:sz w:val="28"/>
          <w:szCs w:val="28"/>
        </w:rPr>
        <w:t>1</w:t>
      </w:r>
      <w:r w:rsidRPr="005642DE">
        <w:rPr>
          <w:rFonts w:ascii="Times New Roman" w:eastAsia="仿宋_GB2312" w:hAnsi="Times New Roman" w:cs="Times New Roman"/>
          <w:sz w:val="28"/>
          <w:szCs w:val="28"/>
        </w:rPr>
        <w:t>块，安放在现场醒目位置（大小尺寸统一规定，企业自行提供）；</w:t>
      </w:r>
    </w:p>
    <w:p w:rsidR="005642DE" w:rsidRPr="005642DE" w:rsidRDefault="005642DE" w:rsidP="005642DE">
      <w:pPr>
        <w:spacing w:line="360" w:lineRule="auto"/>
        <w:ind w:firstLine="570"/>
        <w:rPr>
          <w:rFonts w:ascii="Times New Roman" w:eastAsia="仿宋_GB2312" w:hAnsi="Times New Roman" w:cs="Times New Roman"/>
          <w:sz w:val="28"/>
          <w:szCs w:val="28"/>
        </w:rPr>
      </w:pPr>
      <w:r w:rsidRPr="005642DE">
        <w:rPr>
          <w:rFonts w:ascii="Times New Roman" w:eastAsia="仿宋_GB2312" w:hAnsi="Times New Roman" w:cs="Times New Roman"/>
          <w:sz w:val="28"/>
          <w:szCs w:val="28"/>
        </w:rPr>
        <w:t>《大会论文集》或《会议指南》中提供一个版面的彩色插页广告</w:t>
      </w:r>
      <w:r w:rsidRPr="005642DE">
        <w:rPr>
          <w:rFonts w:ascii="Times New Roman" w:eastAsia="仿宋_GB2312" w:hAnsi="Times New Roman" w:cs="Times New Roman" w:hint="eastAsia"/>
          <w:sz w:val="28"/>
          <w:szCs w:val="28"/>
        </w:rPr>
        <w:t>（中</w:t>
      </w:r>
      <w:r w:rsidRPr="005642DE">
        <w:rPr>
          <w:rFonts w:ascii="Times New Roman" w:eastAsia="仿宋_GB2312" w:hAnsi="Times New Roman" w:cs="Times New Roman" w:hint="eastAsia"/>
          <w:sz w:val="28"/>
          <w:szCs w:val="28"/>
        </w:rPr>
        <w:t>/</w:t>
      </w:r>
      <w:r w:rsidRPr="005642DE">
        <w:rPr>
          <w:rFonts w:ascii="Times New Roman" w:eastAsia="仿宋_GB2312" w:hAnsi="Times New Roman" w:cs="Times New Roman" w:hint="eastAsia"/>
          <w:sz w:val="28"/>
          <w:szCs w:val="28"/>
        </w:rPr>
        <w:t>英文）</w:t>
      </w:r>
      <w:r w:rsidRPr="005642DE">
        <w:rPr>
          <w:rFonts w:ascii="Times New Roman" w:eastAsia="仿宋_GB2312" w:hAnsi="Times New Roman" w:cs="Times New Roman"/>
          <w:sz w:val="28"/>
          <w:szCs w:val="28"/>
        </w:rPr>
        <w:t>；</w:t>
      </w:r>
    </w:p>
    <w:p w:rsidR="005642DE" w:rsidRPr="005642DE" w:rsidRDefault="005642DE" w:rsidP="005642DE">
      <w:pPr>
        <w:spacing w:line="360" w:lineRule="auto"/>
        <w:ind w:firstLine="570"/>
        <w:rPr>
          <w:rFonts w:ascii="Times New Roman" w:eastAsia="仿宋_GB2312" w:hAnsi="Times New Roman" w:cs="Times New Roman"/>
          <w:sz w:val="28"/>
          <w:szCs w:val="28"/>
        </w:rPr>
      </w:pPr>
      <w:r w:rsidRPr="005642DE">
        <w:rPr>
          <w:rFonts w:ascii="Times New Roman" w:eastAsia="仿宋_GB2312" w:hAnsi="Times New Roman" w:cs="Times New Roman"/>
          <w:sz w:val="28"/>
          <w:szCs w:val="28"/>
        </w:rPr>
        <w:t>大会网站上发布企业名称、标识并提供链接；</w:t>
      </w:r>
    </w:p>
    <w:p w:rsidR="005642DE" w:rsidRPr="005642DE" w:rsidRDefault="005642DE" w:rsidP="005642DE">
      <w:pPr>
        <w:spacing w:line="360" w:lineRule="auto"/>
        <w:ind w:firstLine="570"/>
        <w:rPr>
          <w:rFonts w:ascii="Times New Roman" w:eastAsia="仿宋_GB2312" w:hAnsi="Times New Roman" w:cs="Times New Roman"/>
          <w:sz w:val="28"/>
          <w:szCs w:val="28"/>
        </w:rPr>
      </w:pPr>
      <w:r w:rsidRPr="005642DE">
        <w:rPr>
          <w:rFonts w:ascii="Times New Roman" w:eastAsia="仿宋_GB2312" w:hAnsi="Times New Roman" w:cs="Times New Roman"/>
          <w:sz w:val="28"/>
          <w:szCs w:val="28"/>
        </w:rPr>
        <w:t>获得大会免费注册的参会代表名额</w:t>
      </w:r>
      <w:r w:rsidRPr="005642DE">
        <w:rPr>
          <w:rFonts w:ascii="Times New Roman" w:eastAsia="仿宋_GB2312" w:hAnsi="Times New Roman" w:cs="Times New Roman"/>
          <w:sz w:val="28"/>
          <w:szCs w:val="28"/>
        </w:rPr>
        <w:t>3</w:t>
      </w:r>
      <w:r w:rsidRPr="005642DE">
        <w:rPr>
          <w:rFonts w:ascii="Times New Roman" w:eastAsia="仿宋_GB2312" w:hAnsi="Times New Roman" w:cs="Times New Roman"/>
          <w:sz w:val="28"/>
          <w:szCs w:val="28"/>
        </w:rPr>
        <w:t>名；</w:t>
      </w:r>
    </w:p>
    <w:p w:rsidR="005642DE" w:rsidRPr="005642DE" w:rsidRDefault="005642DE" w:rsidP="005642DE">
      <w:pPr>
        <w:spacing w:line="360" w:lineRule="auto"/>
        <w:ind w:firstLine="570"/>
        <w:rPr>
          <w:rFonts w:ascii="Times New Roman" w:eastAsia="仿宋_GB2312" w:hAnsi="Times New Roman" w:cs="Times New Roman"/>
          <w:b/>
          <w:sz w:val="28"/>
          <w:szCs w:val="28"/>
        </w:rPr>
      </w:pPr>
      <w:r w:rsidRPr="005642DE">
        <w:rPr>
          <w:rFonts w:ascii="Times New Roman" w:eastAsia="仿宋_GB2312" w:hAnsi="Times New Roman" w:cs="Times New Roman"/>
          <w:b/>
          <w:sz w:val="28"/>
          <w:szCs w:val="28"/>
        </w:rPr>
        <w:t>2)  </w:t>
      </w:r>
      <w:r w:rsidRPr="005642DE">
        <w:rPr>
          <w:rFonts w:ascii="Times New Roman" w:eastAsia="仿宋_GB2312" w:hAnsi="Times New Roman" w:cs="Times New Roman"/>
          <w:b/>
          <w:sz w:val="28"/>
          <w:szCs w:val="28"/>
        </w:rPr>
        <w:t>会议资料包广告（</w:t>
      </w:r>
      <w:r w:rsidRPr="005642DE">
        <w:rPr>
          <w:rFonts w:ascii="Times New Roman" w:eastAsia="仿宋_GB2312" w:hAnsi="Times New Roman" w:cs="Times New Roman"/>
          <w:b/>
          <w:sz w:val="28"/>
          <w:szCs w:val="28"/>
        </w:rPr>
        <w:t>1</w:t>
      </w:r>
      <w:r w:rsidRPr="005642DE">
        <w:rPr>
          <w:rFonts w:ascii="Times New Roman" w:eastAsia="仿宋_GB2312" w:hAnsi="Times New Roman" w:cs="Times New Roman"/>
          <w:b/>
          <w:sz w:val="28"/>
          <w:szCs w:val="28"/>
        </w:rPr>
        <w:t>万元）</w:t>
      </w:r>
    </w:p>
    <w:p w:rsidR="005642DE" w:rsidRPr="005642DE" w:rsidRDefault="005642DE" w:rsidP="005642DE">
      <w:pPr>
        <w:spacing w:line="360" w:lineRule="auto"/>
        <w:ind w:firstLine="570"/>
        <w:rPr>
          <w:rFonts w:ascii="Times New Roman" w:eastAsia="仿宋_GB2312" w:hAnsi="Times New Roman" w:cs="Times New Roman"/>
          <w:sz w:val="28"/>
          <w:szCs w:val="28"/>
        </w:rPr>
      </w:pPr>
      <w:r w:rsidRPr="005642DE">
        <w:rPr>
          <w:rFonts w:ascii="Times New Roman" w:eastAsia="仿宋_GB2312" w:hAnsi="Times New Roman" w:cs="Times New Roman"/>
          <w:sz w:val="28"/>
          <w:szCs w:val="28"/>
        </w:rPr>
        <w:t>获得</w:t>
      </w:r>
      <w:r w:rsidRPr="005642DE">
        <w:rPr>
          <w:rFonts w:ascii="Times New Roman" w:eastAsia="仿宋_GB2312" w:hAnsi="Times New Roman" w:cs="Times New Roman"/>
          <w:sz w:val="28"/>
          <w:szCs w:val="28"/>
        </w:rPr>
        <w:t>“</w:t>
      </w:r>
      <w:r w:rsidRPr="005642DE">
        <w:rPr>
          <w:rFonts w:ascii="Times New Roman" w:eastAsia="仿宋_GB2312" w:hAnsi="Times New Roman" w:cs="Times New Roman"/>
          <w:sz w:val="28"/>
          <w:szCs w:val="28"/>
        </w:rPr>
        <w:t>资料袋赞助商</w:t>
      </w:r>
      <w:r w:rsidRPr="005642DE">
        <w:rPr>
          <w:rFonts w:ascii="Times New Roman" w:eastAsia="仿宋_GB2312" w:hAnsi="Times New Roman" w:cs="Times New Roman"/>
          <w:sz w:val="28"/>
          <w:szCs w:val="28"/>
        </w:rPr>
        <w:t>”</w:t>
      </w:r>
      <w:r w:rsidRPr="005642DE">
        <w:rPr>
          <w:rFonts w:ascii="Times New Roman" w:eastAsia="仿宋_GB2312" w:hAnsi="Times New Roman" w:cs="Times New Roman"/>
          <w:sz w:val="28"/>
          <w:szCs w:val="28"/>
        </w:rPr>
        <w:t>称号；在大会对外文字资料（指南、论文集等）中注明；</w:t>
      </w:r>
    </w:p>
    <w:p w:rsidR="005642DE" w:rsidRPr="005642DE" w:rsidRDefault="005642DE" w:rsidP="005642DE">
      <w:pPr>
        <w:spacing w:line="360" w:lineRule="auto"/>
        <w:ind w:firstLine="570"/>
        <w:rPr>
          <w:rFonts w:ascii="Times New Roman" w:eastAsia="仿宋_GB2312" w:hAnsi="Times New Roman" w:cs="Times New Roman"/>
          <w:sz w:val="28"/>
          <w:szCs w:val="28"/>
        </w:rPr>
      </w:pPr>
      <w:r w:rsidRPr="005642DE">
        <w:rPr>
          <w:rFonts w:ascii="Times New Roman" w:eastAsia="仿宋_GB2312" w:hAnsi="Times New Roman" w:cs="Times New Roman"/>
          <w:sz w:val="28"/>
          <w:szCs w:val="28"/>
        </w:rPr>
        <w:t>会议资料袋的一边印有企业标志，另一边印有</w:t>
      </w:r>
      <w:r w:rsidRPr="005642DE">
        <w:rPr>
          <w:rFonts w:ascii="Times New Roman" w:eastAsia="仿宋_GB2312" w:hAnsi="Times New Roman" w:cs="Times New Roman" w:hint="eastAsia"/>
          <w:sz w:val="28"/>
          <w:szCs w:val="28"/>
        </w:rPr>
        <w:t>浙江大学遗传学研究所</w:t>
      </w:r>
      <w:r w:rsidRPr="005642DE">
        <w:rPr>
          <w:rFonts w:ascii="Times New Roman" w:eastAsia="仿宋_GB2312" w:hAnsi="Times New Roman" w:cs="Times New Roman"/>
          <w:sz w:val="28"/>
          <w:szCs w:val="28"/>
        </w:rPr>
        <w:t>的标志；</w:t>
      </w:r>
    </w:p>
    <w:p w:rsidR="005642DE" w:rsidRPr="005642DE" w:rsidRDefault="005642DE" w:rsidP="005642DE">
      <w:pPr>
        <w:spacing w:line="360" w:lineRule="auto"/>
        <w:ind w:firstLine="570"/>
        <w:rPr>
          <w:rFonts w:ascii="Times New Roman" w:eastAsia="仿宋_GB2312" w:hAnsi="Times New Roman" w:cs="Times New Roman"/>
          <w:sz w:val="28"/>
          <w:szCs w:val="28"/>
        </w:rPr>
      </w:pPr>
      <w:r w:rsidRPr="005642DE">
        <w:rPr>
          <w:rFonts w:ascii="Times New Roman" w:eastAsia="仿宋_GB2312" w:hAnsi="Times New Roman" w:cs="Times New Roman"/>
          <w:sz w:val="28"/>
          <w:szCs w:val="28"/>
        </w:rPr>
        <w:t>会议资料袋数量至少需保证参会代表人手一份；</w:t>
      </w:r>
    </w:p>
    <w:p w:rsidR="005642DE" w:rsidRPr="005642DE" w:rsidRDefault="005642DE" w:rsidP="005642DE">
      <w:pPr>
        <w:spacing w:line="360" w:lineRule="auto"/>
        <w:ind w:firstLine="570"/>
        <w:rPr>
          <w:rFonts w:ascii="Times New Roman" w:eastAsia="仿宋_GB2312" w:hAnsi="Times New Roman" w:cs="Times New Roman"/>
          <w:sz w:val="28"/>
          <w:szCs w:val="28"/>
        </w:rPr>
      </w:pPr>
      <w:r w:rsidRPr="005642DE">
        <w:rPr>
          <w:rFonts w:ascii="Times New Roman" w:eastAsia="仿宋_GB2312" w:hAnsi="Times New Roman" w:cs="Times New Roman"/>
          <w:sz w:val="28"/>
          <w:szCs w:val="28"/>
        </w:rPr>
        <w:lastRenderedPageBreak/>
        <w:t>获得大会免费注册的参会代表名额</w:t>
      </w:r>
      <w:r w:rsidRPr="005642DE">
        <w:rPr>
          <w:rFonts w:ascii="Times New Roman" w:eastAsia="仿宋_GB2312" w:hAnsi="Times New Roman" w:cs="Times New Roman"/>
          <w:sz w:val="28"/>
          <w:szCs w:val="28"/>
        </w:rPr>
        <w:t>2</w:t>
      </w:r>
      <w:r w:rsidRPr="005642DE">
        <w:rPr>
          <w:rFonts w:ascii="Times New Roman" w:eastAsia="仿宋_GB2312" w:hAnsi="Times New Roman" w:cs="Times New Roman"/>
          <w:sz w:val="28"/>
          <w:szCs w:val="28"/>
        </w:rPr>
        <w:t>名。</w:t>
      </w:r>
    </w:p>
    <w:p w:rsidR="005642DE" w:rsidRPr="005642DE" w:rsidRDefault="005642DE" w:rsidP="005642DE">
      <w:pPr>
        <w:spacing w:line="360" w:lineRule="auto"/>
        <w:ind w:firstLine="570"/>
        <w:rPr>
          <w:rFonts w:ascii="Times New Roman" w:eastAsia="仿宋_GB2312" w:hAnsi="Times New Roman" w:cs="Times New Roman"/>
          <w:b/>
          <w:sz w:val="28"/>
          <w:szCs w:val="28"/>
        </w:rPr>
      </w:pPr>
      <w:r w:rsidRPr="005642DE">
        <w:rPr>
          <w:rFonts w:ascii="Times New Roman" w:eastAsia="仿宋_GB2312" w:hAnsi="Times New Roman" w:cs="Times New Roman"/>
          <w:b/>
          <w:sz w:val="28"/>
          <w:szCs w:val="28"/>
        </w:rPr>
        <w:t>3)  </w:t>
      </w:r>
      <w:r w:rsidRPr="005642DE">
        <w:rPr>
          <w:rFonts w:ascii="Times New Roman" w:eastAsia="仿宋_GB2312" w:hAnsi="Times New Roman" w:cs="Times New Roman"/>
          <w:b/>
          <w:sz w:val="28"/>
          <w:szCs w:val="28"/>
        </w:rPr>
        <w:t>会议自助餐会赞助（</w:t>
      </w:r>
      <w:r w:rsidRPr="005642DE">
        <w:rPr>
          <w:rFonts w:ascii="Times New Roman" w:eastAsia="仿宋_GB2312" w:hAnsi="Times New Roman" w:cs="Times New Roman"/>
          <w:b/>
          <w:sz w:val="28"/>
          <w:szCs w:val="28"/>
        </w:rPr>
        <w:t>3</w:t>
      </w:r>
      <w:r w:rsidRPr="005642DE">
        <w:rPr>
          <w:rFonts w:ascii="Times New Roman" w:eastAsia="仿宋_GB2312" w:hAnsi="Times New Roman" w:cs="Times New Roman"/>
          <w:b/>
          <w:sz w:val="28"/>
          <w:szCs w:val="28"/>
        </w:rPr>
        <w:t>万元）</w:t>
      </w:r>
    </w:p>
    <w:p w:rsidR="005642DE" w:rsidRPr="005642DE" w:rsidRDefault="005642DE" w:rsidP="005642DE">
      <w:pPr>
        <w:spacing w:line="360" w:lineRule="auto"/>
        <w:ind w:firstLine="570"/>
        <w:rPr>
          <w:rFonts w:ascii="Times New Roman" w:eastAsia="仿宋_GB2312" w:hAnsi="Times New Roman" w:cs="Times New Roman"/>
          <w:sz w:val="28"/>
          <w:szCs w:val="28"/>
        </w:rPr>
      </w:pPr>
      <w:r w:rsidRPr="005642DE">
        <w:rPr>
          <w:rFonts w:ascii="Times New Roman" w:eastAsia="仿宋_GB2312" w:hAnsi="Times New Roman" w:cs="Times New Roman"/>
          <w:sz w:val="28"/>
          <w:szCs w:val="28"/>
        </w:rPr>
        <w:t>获得</w:t>
      </w:r>
      <w:r w:rsidRPr="005642DE">
        <w:rPr>
          <w:rFonts w:ascii="Times New Roman" w:eastAsia="仿宋_GB2312" w:hAnsi="Times New Roman" w:cs="Times New Roman"/>
          <w:sz w:val="28"/>
          <w:szCs w:val="28"/>
        </w:rPr>
        <w:t>“</w:t>
      </w:r>
      <w:r w:rsidRPr="005642DE">
        <w:rPr>
          <w:rFonts w:ascii="Times New Roman" w:eastAsia="仿宋_GB2312" w:hAnsi="Times New Roman" w:cs="Times New Roman"/>
          <w:sz w:val="28"/>
          <w:szCs w:val="28"/>
        </w:rPr>
        <w:t>会议自助餐会赞助商</w:t>
      </w:r>
      <w:r w:rsidRPr="005642DE">
        <w:rPr>
          <w:rFonts w:ascii="Times New Roman" w:eastAsia="仿宋_GB2312" w:hAnsi="Times New Roman" w:cs="Times New Roman"/>
          <w:sz w:val="28"/>
          <w:szCs w:val="28"/>
        </w:rPr>
        <w:t>”</w:t>
      </w:r>
      <w:r w:rsidRPr="005642DE">
        <w:rPr>
          <w:rFonts w:ascii="Times New Roman" w:eastAsia="仿宋_GB2312" w:hAnsi="Times New Roman" w:cs="Times New Roman"/>
          <w:sz w:val="28"/>
          <w:szCs w:val="28"/>
        </w:rPr>
        <w:t>称号；</w:t>
      </w:r>
    </w:p>
    <w:p w:rsidR="005642DE" w:rsidRPr="005642DE" w:rsidRDefault="005642DE" w:rsidP="005642DE">
      <w:pPr>
        <w:spacing w:line="360" w:lineRule="auto"/>
        <w:ind w:firstLine="570"/>
        <w:rPr>
          <w:rFonts w:ascii="Times New Roman" w:eastAsia="仿宋_GB2312" w:hAnsi="Times New Roman" w:cs="Times New Roman"/>
          <w:sz w:val="28"/>
          <w:szCs w:val="28"/>
        </w:rPr>
      </w:pPr>
      <w:r w:rsidRPr="005642DE">
        <w:rPr>
          <w:rFonts w:ascii="Times New Roman" w:eastAsia="仿宋_GB2312" w:hAnsi="Times New Roman" w:cs="Times New Roman"/>
          <w:sz w:val="28"/>
          <w:szCs w:val="28"/>
        </w:rPr>
        <w:t>企业名称或标识出现在现场宣传广告位及文字资料上；</w:t>
      </w:r>
    </w:p>
    <w:p w:rsidR="005642DE" w:rsidRPr="005642DE" w:rsidRDefault="005642DE" w:rsidP="005642DE">
      <w:pPr>
        <w:spacing w:line="360" w:lineRule="auto"/>
        <w:ind w:firstLine="570"/>
        <w:rPr>
          <w:rFonts w:ascii="Times New Roman" w:eastAsia="仿宋_GB2312" w:hAnsi="Times New Roman" w:cs="Times New Roman"/>
          <w:sz w:val="28"/>
          <w:szCs w:val="28"/>
        </w:rPr>
      </w:pPr>
      <w:r w:rsidRPr="005642DE">
        <w:rPr>
          <w:rFonts w:ascii="Times New Roman" w:eastAsia="仿宋_GB2312" w:hAnsi="Times New Roman" w:cs="Times New Roman"/>
          <w:sz w:val="28"/>
          <w:szCs w:val="28"/>
        </w:rPr>
        <w:t>《大会论文集》或《会议指南》中提供一个版面的彩色插页广告；</w:t>
      </w:r>
    </w:p>
    <w:p w:rsidR="005642DE" w:rsidRPr="005642DE" w:rsidRDefault="005642DE" w:rsidP="005642DE">
      <w:pPr>
        <w:spacing w:line="360" w:lineRule="auto"/>
        <w:ind w:firstLine="570"/>
        <w:rPr>
          <w:rFonts w:ascii="Times New Roman" w:eastAsia="仿宋_GB2312" w:hAnsi="Times New Roman" w:cs="Times New Roman"/>
          <w:sz w:val="28"/>
          <w:szCs w:val="28"/>
        </w:rPr>
      </w:pPr>
      <w:r w:rsidRPr="005642DE">
        <w:rPr>
          <w:rFonts w:ascii="Times New Roman" w:eastAsia="仿宋_GB2312" w:hAnsi="Times New Roman" w:cs="Times New Roman"/>
          <w:sz w:val="28"/>
          <w:szCs w:val="28"/>
        </w:rPr>
        <w:t>大会网站上发布企业名称、标识并提供链接；</w:t>
      </w:r>
    </w:p>
    <w:p w:rsidR="005642DE" w:rsidRPr="005642DE" w:rsidRDefault="005642DE" w:rsidP="005642DE">
      <w:pPr>
        <w:spacing w:line="360" w:lineRule="auto"/>
        <w:ind w:firstLine="570"/>
        <w:rPr>
          <w:rFonts w:ascii="Times New Roman" w:eastAsia="仿宋_GB2312" w:hAnsi="Times New Roman" w:cs="Times New Roman"/>
          <w:sz w:val="28"/>
          <w:szCs w:val="28"/>
        </w:rPr>
      </w:pPr>
      <w:r w:rsidRPr="005642DE">
        <w:rPr>
          <w:rFonts w:ascii="Times New Roman" w:eastAsia="仿宋_GB2312" w:hAnsi="Times New Roman" w:cs="Times New Roman"/>
          <w:sz w:val="28"/>
          <w:szCs w:val="28"/>
        </w:rPr>
        <w:t>获得大会免费注册的参会代表名额</w:t>
      </w:r>
      <w:r w:rsidRPr="005642DE">
        <w:rPr>
          <w:rFonts w:ascii="Times New Roman" w:eastAsia="仿宋_GB2312" w:hAnsi="Times New Roman" w:cs="Times New Roman"/>
          <w:sz w:val="28"/>
          <w:szCs w:val="28"/>
        </w:rPr>
        <w:t>2</w:t>
      </w:r>
      <w:r w:rsidRPr="005642DE">
        <w:rPr>
          <w:rFonts w:ascii="Times New Roman" w:eastAsia="仿宋_GB2312" w:hAnsi="Times New Roman" w:cs="Times New Roman"/>
          <w:sz w:val="28"/>
          <w:szCs w:val="28"/>
        </w:rPr>
        <w:t>名；</w:t>
      </w:r>
    </w:p>
    <w:p w:rsidR="005642DE" w:rsidRPr="005642DE" w:rsidRDefault="005642DE" w:rsidP="005642DE">
      <w:pPr>
        <w:spacing w:line="360" w:lineRule="auto"/>
        <w:ind w:firstLine="570"/>
        <w:rPr>
          <w:rFonts w:ascii="Times New Roman" w:eastAsia="仿宋_GB2312" w:hAnsi="Times New Roman" w:cs="Times New Roman"/>
          <w:b/>
          <w:sz w:val="28"/>
          <w:szCs w:val="28"/>
        </w:rPr>
      </w:pPr>
      <w:r w:rsidRPr="005642DE">
        <w:rPr>
          <w:rFonts w:ascii="Times New Roman" w:eastAsia="仿宋_GB2312" w:hAnsi="Times New Roman" w:cs="Times New Roman"/>
          <w:b/>
          <w:sz w:val="28"/>
          <w:szCs w:val="28"/>
        </w:rPr>
        <w:t>4</w:t>
      </w:r>
      <w:r w:rsidRPr="005642DE">
        <w:rPr>
          <w:rFonts w:ascii="Times New Roman" w:eastAsia="仿宋_GB2312" w:hAnsi="Times New Roman" w:cs="Times New Roman"/>
          <w:b/>
          <w:sz w:val="28"/>
          <w:szCs w:val="28"/>
        </w:rPr>
        <w:t>）胸卡及挂绳赞助（</w:t>
      </w:r>
      <w:r w:rsidRPr="005642DE">
        <w:rPr>
          <w:rFonts w:ascii="Times New Roman" w:eastAsia="仿宋_GB2312" w:hAnsi="Times New Roman" w:cs="Times New Roman"/>
          <w:b/>
          <w:sz w:val="28"/>
          <w:szCs w:val="28"/>
        </w:rPr>
        <w:t>1</w:t>
      </w:r>
      <w:r w:rsidRPr="005642DE">
        <w:rPr>
          <w:rFonts w:ascii="Times New Roman" w:eastAsia="仿宋_GB2312" w:hAnsi="Times New Roman" w:cs="Times New Roman"/>
          <w:b/>
          <w:sz w:val="28"/>
          <w:szCs w:val="28"/>
        </w:rPr>
        <w:t>万元）</w:t>
      </w:r>
    </w:p>
    <w:p w:rsidR="005642DE" w:rsidRPr="005642DE" w:rsidRDefault="005642DE" w:rsidP="005642DE">
      <w:pPr>
        <w:spacing w:line="360" w:lineRule="auto"/>
        <w:ind w:firstLine="570"/>
        <w:rPr>
          <w:rFonts w:ascii="Times New Roman" w:eastAsia="仿宋_GB2312" w:hAnsi="Times New Roman" w:cs="Times New Roman"/>
          <w:sz w:val="28"/>
          <w:szCs w:val="28"/>
        </w:rPr>
      </w:pPr>
      <w:r w:rsidRPr="005642DE">
        <w:rPr>
          <w:rFonts w:ascii="Times New Roman" w:eastAsia="仿宋_GB2312" w:hAnsi="Times New Roman" w:cs="Times New Roman"/>
          <w:sz w:val="28"/>
          <w:szCs w:val="28"/>
        </w:rPr>
        <w:t>胸卡和挂绳印制企业标识；</w:t>
      </w:r>
    </w:p>
    <w:p w:rsidR="005642DE" w:rsidRPr="005642DE" w:rsidRDefault="005642DE" w:rsidP="005642DE">
      <w:pPr>
        <w:spacing w:line="360" w:lineRule="auto"/>
        <w:ind w:firstLine="570"/>
        <w:rPr>
          <w:rFonts w:ascii="Times New Roman" w:eastAsia="仿宋_GB2312" w:hAnsi="Times New Roman" w:cs="Times New Roman"/>
          <w:sz w:val="28"/>
          <w:szCs w:val="28"/>
        </w:rPr>
      </w:pPr>
      <w:r w:rsidRPr="005642DE">
        <w:rPr>
          <w:rFonts w:ascii="Times New Roman" w:eastAsia="仿宋_GB2312" w:hAnsi="Times New Roman" w:cs="Times New Roman"/>
          <w:sz w:val="28"/>
          <w:szCs w:val="28"/>
        </w:rPr>
        <w:t>获得大会免费注册的参会代表名额</w:t>
      </w:r>
      <w:r w:rsidRPr="005642DE">
        <w:rPr>
          <w:rFonts w:ascii="Times New Roman" w:eastAsia="仿宋_GB2312" w:hAnsi="Times New Roman" w:cs="Times New Roman"/>
          <w:sz w:val="28"/>
          <w:szCs w:val="28"/>
        </w:rPr>
        <w:t>2</w:t>
      </w:r>
      <w:r w:rsidRPr="005642DE">
        <w:rPr>
          <w:rFonts w:ascii="Times New Roman" w:eastAsia="仿宋_GB2312" w:hAnsi="Times New Roman" w:cs="Times New Roman"/>
          <w:sz w:val="28"/>
          <w:szCs w:val="28"/>
        </w:rPr>
        <w:t>名。</w:t>
      </w:r>
    </w:p>
    <w:p w:rsidR="005642DE" w:rsidRPr="005642DE" w:rsidRDefault="005642DE" w:rsidP="005642DE">
      <w:pPr>
        <w:spacing w:line="360" w:lineRule="auto"/>
        <w:ind w:firstLine="570"/>
        <w:rPr>
          <w:rFonts w:ascii="Times New Roman" w:eastAsia="仿宋_GB2312" w:hAnsi="Times New Roman" w:cs="Times New Roman"/>
          <w:b/>
          <w:sz w:val="28"/>
          <w:szCs w:val="28"/>
        </w:rPr>
      </w:pPr>
      <w:r w:rsidRPr="005642DE">
        <w:rPr>
          <w:rFonts w:ascii="Times New Roman" w:eastAsia="仿宋_GB2312" w:hAnsi="Times New Roman" w:cs="Times New Roman"/>
          <w:b/>
          <w:sz w:val="28"/>
          <w:szCs w:val="28"/>
        </w:rPr>
        <w:t>5</w:t>
      </w:r>
      <w:r w:rsidRPr="005642DE">
        <w:rPr>
          <w:rFonts w:ascii="Times New Roman" w:eastAsia="仿宋_GB2312" w:hAnsi="Times New Roman" w:cs="Times New Roman"/>
          <w:b/>
          <w:sz w:val="28"/>
          <w:szCs w:val="28"/>
        </w:rPr>
        <w:t>）工作人员</w:t>
      </w:r>
      <w:r w:rsidRPr="005642DE">
        <w:rPr>
          <w:rFonts w:ascii="Times New Roman" w:eastAsia="仿宋_GB2312" w:hAnsi="Times New Roman" w:cs="Times New Roman"/>
          <w:b/>
          <w:sz w:val="28"/>
          <w:szCs w:val="28"/>
        </w:rPr>
        <w:t>T</w:t>
      </w:r>
      <w:r w:rsidRPr="005642DE">
        <w:rPr>
          <w:rFonts w:ascii="Times New Roman" w:eastAsia="仿宋_GB2312" w:hAnsi="Times New Roman" w:cs="Times New Roman"/>
          <w:b/>
          <w:sz w:val="28"/>
          <w:szCs w:val="28"/>
        </w:rPr>
        <w:t>恤赞助（</w:t>
      </w:r>
      <w:r w:rsidRPr="005642DE">
        <w:rPr>
          <w:rFonts w:ascii="Times New Roman" w:eastAsia="仿宋_GB2312" w:hAnsi="Times New Roman" w:cs="Times New Roman"/>
          <w:b/>
          <w:sz w:val="28"/>
          <w:szCs w:val="28"/>
        </w:rPr>
        <w:t>1</w:t>
      </w:r>
      <w:r w:rsidRPr="005642DE">
        <w:rPr>
          <w:rFonts w:ascii="Times New Roman" w:eastAsia="仿宋_GB2312" w:hAnsi="Times New Roman" w:cs="Times New Roman"/>
          <w:b/>
          <w:sz w:val="28"/>
          <w:szCs w:val="28"/>
        </w:rPr>
        <w:t>万元）</w:t>
      </w:r>
    </w:p>
    <w:p w:rsidR="005642DE" w:rsidRPr="005642DE" w:rsidRDefault="005642DE" w:rsidP="005642DE">
      <w:pPr>
        <w:spacing w:line="360" w:lineRule="auto"/>
        <w:ind w:firstLine="570"/>
        <w:rPr>
          <w:rFonts w:ascii="Times New Roman" w:eastAsia="仿宋_GB2312" w:hAnsi="Times New Roman" w:cs="Times New Roman"/>
          <w:sz w:val="28"/>
          <w:szCs w:val="28"/>
        </w:rPr>
      </w:pPr>
      <w:r w:rsidRPr="005642DE">
        <w:rPr>
          <w:rFonts w:ascii="Times New Roman" w:eastAsia="仿宋_GB2312" w:hAnsi="Times New Roman" w:cs="Times New Roman"/>
          <w:sz w:val="28"/>
          <w:szCs w:val="28"/>
        </w:rPr>
        <w:t>大会的工作人员统一穿着印有公司</w:t>
      </w:r>
      <w:r w:rsidRPr="005642DE">
        <w:rPr>
          <w:rFonts w:ascii="Times New Roman" w:eastAsia="仿宋_GB2312" w:hAnsi="Times New Roman" w:cs="Times New Roman"/>
          <w:sz w:val="28"/>
          <w:szCs w:val="28"/>
        </w:rPr>
        <w:t>Logo</w:t>
      </w:r>
      <w:r w:rsidRPr="005642DE">
        <w:rPr>
          <w:rFonts w:ascii="Times New Roman" w:eastAsia="仿宋_GB2312" w:hAnsi="Times New Roman" w:cs="Times New Roman"/>
          <w:sz w:val="28"/>
          <w:szCs w:val="28"/>
        </w:rPr>
        <w:t>的</w:t>
      </w:r>
      <w:r w:rsidRPr="005642DE">
        <w:rPr>
          <w:rFonts w:ascii="Times New Roman" w:eastAsia="仿宋_GB2312" w:hAnsi="Times New Roman" w:cs="Times New Roman"/>
          <w:sz w:val="28"/>
          <w:szCs w:val="28"/>
        </w:rPr>
        <w:t>T</w:t>
      </w:r>
      <w:r w:rsidRPr="005642DE">
        <w:rPr>
          <w:rFonts w:ascii="Times New Roman" w:eastAsia="仿宋_GB2312" w:hAnsi="Times New Roman" w:cs="Times New Roman"/>
          <w:sz w:val="28"/>
          <w:szCs w:val="28"/>
        </w:rPr>
        <w:t>恤，服务参会代表。</w:t>
      </w:r>
    </w:p>
    <w:p w:rsidR="005642DE" w:rsidRPr="005642DE" w:rsidRDefault="005642DE" w:rsidP="005642DE">
      <w:pPr>
        <w:spacing w:line="360" w:lineRule="auto"/>
        <w:ind w:firstLine="570"/>
        <w:rPr>
          <w:rFonts w:ascii="Times New Roman" w:eastAsia="仿宋_GB2312" w:hAnsi="Times New Roman" w:cs="Times New Roman"/>
          <w:sz w:val="28"/>
          <w:szCs w:val="28"/>
        </w:rPr>
      </w:pPr>
      <w:r w:rsidRPr="005642DE">
        <w:rPr>
          <w:rFonts w:ascii="Times New Roman" w:eastAsia="仿宋_GB2312" w:hAnsi="Times New Roman" w:cs="Times New Roman"/>
          <w:sz w:val="28"/>
          <w:szCs w:val="28"/>
        </w:rPr>
        <w:t>获得大会免费注册的参会代表名额</w:t>
      </w:r>
      <w:r w:rsidRPr="005642DE">
        <w:rPr>
          <w:rFonts w:ascii="Times New Roman" w:eastAsia="仿宋_GB2312" w:hAnsi="Times New Roman" w:cs="Times New Roman"/>
          <w:sz w:val="28"/>
          <w:szCs w:val="28"/>
        </w:rPr>
        <w:t>2</w:t>
      </w:r>
      <w:r w:rsidRPr="005642DE">
        <w:rPr>
          <w:rFonts w:ascii="Times New Roman" w:eastAsia="仿宋_GB2312" w:hAnsi="Times New Roman" w:cs="Times New Roman"/>
          <w:sz w:val="28"/>
          <w:szCs w:val="28"/>
        </w:rPr>
        <w:t>名。</w:t>
      </w:r>
    </w:p>
    <w:p w:rsidR="005642DE" w:rsidRPr="005642DE" w:rsidRDefault="005642DE" w:rsidP="005642DE">
      <w:pPr>
        <w:spacing w:line="360" w:lineRule="auto"/>
        <w:ind w:firstLine="570"/>
        <w:rPr>
          <w:rFonts w:ascii="Times New Roman" w:eastAsia="仿宋_GB2312" w:hAnsi="Times New Roman" w:cs="Times New Roman"/>
          <w:b/>
          <w:sz w:val="28"/>
          <w:szCs w:val="28"/>
        </w:rPr>
      </w:pPr>
      <w:r w:rsidRPr="005642DE">
        <w:rPr>
          <w:rFonts w:ascii="Times New Roman" w:eastAsia="仿宋_GB2312" w:hAnsi="Times New Roman" w:cs="Times New Roman"/>
          <w:b/>
          <w:sz w:val="28"/>
          <w:szCs w:val="28"/>
        </w:rPr>
        <w:t>6</w:t>
      </w:r>
      <w:r w:rsidRPr="005642DE">
        <w:rPr>
          <w:rFonts w:ascii="Times New Roman" w:eastAsia="仿宋_GB2312" w:hAnsi="Times New Roman" w:cs="Times New Roman"/>
          <w:b/>
          <w:sz w:val="28"/>
          <w:szCs w:val="28"/>
        </w:rPr>
        <w:t>）会议</w:t>
      </w:r>
      <w:r w:rsidRPr="005642DE">
        <w:rPr>
          <w:rFonts w:ascii="Times New Roman" w:eastAsia="仿宋_GB2312" w:hAnsi="Times New Roman" w:cs="Times New Roman"/>
          <w:b/>
          <w:sz w:val="28"/>
          <w:szCs w:val="28"/>
        </w:rPr>
        <w:t>U</w:t>
      </w:r>
      <w:r w:rsidRPr="005642DE">
        <w:rPr>
          <w:rFonts w:ascii="Times New Roman" w:eastAsia="仿宋_GB2312" w:hAnsi="Times New Roman" w:cs="Times New Roman"/>
          <w:b/>
          <w:sz w:val="28"/>
          <w:szCs w:val="28"/>
        </w:rPr>
        <w:t>盘（</w:t>
      </w:r>
      <w:r w:rsidRPr="005642DE">
        <w:rPr>
          <w:rFonts w:ascii="Times New Roman" w:eastAsia="仿宋_GB2312" w:hAnsi="Times New Roman" w:cs="Times New Roman"/>
          <w:b/>
          <w:sz w:val="28"/>
          <w:szCs w:val="28"/>
        </w:rPr>
        <w:t>1</w:t>
      </w:r>
      <w:r w:rsidRPr="005642DE">
        <w:rPr>
          <w:rFonts w:ascii="Times New Roman" w:eastAsia="仿宋_GB2312" w:hAnsi="Times New Roman" w:cs="Times New Roman"/>
          <w:b/>
          <w:sz w:val="28"/>
          <w:szCs w:val="28"/>
        </w:rPr>
        <w:t>万元）</w:t>
      </w:r>
    </w:p>
    <w:p w:rsidR="005642DE" w:rsidRPr="005642DE" w:rsidRDefault="005642DE" w:rsidP="005642DE">
      <w:pPr>
        <w:spacing w:line="360" w:lineRule="auto"/>
        <w:ind w:firstLine="570"/>
        <w:rPr>
          <w:rFonts w:ascii="Times New Roman" w:eastAsia="仿宋_GB2312" w:hAnsi="Times New Roman" w:cs="Times New Roman"/>
          <w:sz w:val="28"/>
          <w:szCs w:val="28"/>
        </w:rPr>
      </w:pPr>
      <w:r w:rsidRPr="005642DE">
        <w:rPr>
          <w:rFonts w:ascii="Times New Roman" w:eastAsia="仿宋_GB2312" w:hAnsi="Times New Roman" w:cs="Times New Roman"/>
          <w:sz w:val="28"/>
          <w:szCs w:val="28"/>
        </w:rPr>
        <w:t>U</w:t>
      </w:r>
      <w:r w:rsidRPr="005642DE">
        <w:rPr>
          <w:rFonts w:ascii="Times New Roman" w:eastAsia="仿宋_GB2312" w:hAnsi="Times New Roman" w:cs="Times New Roman"/>
          <w:sz w:val="28"/>
          <w:szCs w:val="28"/>
        </w:rPr>
        <w:t>盘数量预计</w:t>
      </w:r>
      <w:r w:rsidRPr="005642DE">
        <w:rPr>
          <w:rFonts w:ascii="Times New Roman" w:eastAsia="仿宋_GB2312" w:hAnsi="Times New Roman" w:cs="Times New Roman"/>
          <w:sz w:val="28"/>
          <w:szCs w:val="28"/>
        </w:rPr>
        <w:t>200-300</w:t>
      </w:r>
      <w:r w:rsidRPr="005642DE">
        <w:rPr>
          <w:rFonts w:ascii="Times New Roman" w:eastAsia="仿宋_GB2312" w:hAnsi="Times New Roman" w:cs="Times New Roman"/>
          <w:sz w:val="28"/>
          <w:szCs w:val="28"/>
        </w:rPr>
        <w:t>份；</w:t>
      </w:r>
    </w:p>
    <w:p w:rsidR="005642DE" w:rsidRPr="005642DE" w:rsidRDefault="005642DE" w:rsidP="005642DE">
      <w:pPr>
        <w:spacing w:line="360" w:lineRule="auto"/>
        <w:ind w:firstLine="570"/>
        <w:rPr>
          <w:rFonts w:ascii="Times New Roman" w:eastAsia="仿宋_GB2312" w:hAnsi="Times New Roman" w:cs="Times New Roman"/>
          <w:sz w:val="28"/>
          <w:szCs w:val="28"/>
        </w:rPr>
      </w:pPr>
      <w:r w:rsidRPr="005642DE">
        <w:rPr>
          <w:rFonts w:ascii="Times New Roman" w:eastAsia="仿宋_GB2312" w:hAnsi="Times New Roman" w:cs="Times New Roman"/>
          <w:sz w:val="28"/>
          <w:szCs w:val="28"/>
        </w:rPr>
        <w:t>获得大会免费注册的参会代表名额</w:t>
      </w:r>
      <w:r w:rsidRPr="005642DE">
        <w:rPr>
          <w:rFonts w:ascii="Times New Roman" w:eastAsia="仿宋_GB2312" w:hAnsi="Times New Roman" w:cs="Times New Roman"/>
          <w:sz w:val="28"/>
          <w:szCs w:val="28"/>
        </w:rPr>
        <w:t>2</w:t>
      </w:r>
      <w:r w:rsidRPr="005642DE">
        <w:rPr>
          <w:rFonts w:ascii="Times New Roman" w:eastAsia="仿宋_GB2312" w:hAnsi="Times New Roman" w:cs="Times New Roman"/>
          <w:sz w:val="28"/>
          <w:szCs w:val="28"/>
        </w:rPr>
        <w:t>名。</w:t>
      </w:r>
    </w:p>
    <w:p w:rsidR="005642DE" w:rsidRPr="005642DE" w:rsidRDefault="005642DE" w:rsidP="005642DE">
      <w:pPr>
        <w:spacing w:line="360" w:lineRule="auto"/>
        <w:ind w:firstLine="570"/>
        <w:rPr>
          <w:rFonts w:ascii="Times New Roman" w:eastAsia="仿宋_GB2312" w:hAnsi="Times New Roman" w:cs="Times New Roman"/>
          <w:b/>
          <w:sz w:val="28"/>
          <w:szCs w:val="28"/>
        </w:rPr>
      </w:pPr>
      <w:r w:rsidRPr="005642DE">
        <w:rPr>
          <w:rFonts w:ascii="Times New Roman" w:eastAsia="仿宋_GB2312" w:hAnsi="Times New Roman" w:cs="Times New Roman"/>
          <w:b/>
          <w:sz w:val="28"/>
          <w:szCs w:val="28"/>
        </w:rPr>
        <w:t>7</w:t>
      </w:r>
      <w:r w:rsidRPr="005642DE">
        <w:rPr>
          <w:rFonts w:ascii="Times New Roman" w:eastAsia="仿宋_GB2312" w:hAnsi="Times New Roman" w:cs="Times New Roman"/>
          <w:b/>
          <w:sz w:val="28"/>
          <w:szCs w:val="28"/>
        </w:rPr>
        <w:t>）会刊、论文集广告（广告内容需经主办方审核）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43"/>
        <w:gridCol w:w="1143"/>
        <w:gridCol w:w="1143"/>
        <w:gridCol w:w="1143"/>
        <w:gridCol w:w="1943"/>
        <w:gridCol w:w="981"/>
      </w:tblGrid>
      <w:tr w:rsidR="0039160A" w:rsidRPr="005642DE" w:rsidTr="002867D4">
        <w:tc>
          <w:tcPr>
            <w:tcW w:w="1171" w:type="pct"/>
            <w:shd w:val="clear" w:color="auto" w:fill="FFFFFF"/>
            <w:tcMar>
              <w:top w:w="75" w:type="dxa"/>
              <w:left w:w="150" w:type="dxa"/>
              <w:bottom w:w="75" w:type="dxa"/>
              <w:right w:w="150" w:type="dxa"/>
            </w:tcMar>
            <w:hideMark/>
          </w:tcPr>
          <w:p w:rsidR="005642DE" w:rsidRPr="005642DE" w:rsidRDefault="005642DE" w:rsidP="005642DE">
            <w:pPr>
              <w:spacing w:line="360" w:lineRule="auto"/>
              <w:rPr>
                <w:rFonts w:ascii="Times New Roman" w:eastAsia="仿宋_GB2312" w:hAnsi="Times New Roman" w:cs="Times New Roman"/>
                <w:sz w:val="28"/>
                <w:szCs w:val="28"/>
              </w:rPr>
            </w:pPr>
            <w:r w:rsidRPr="005642DE">
              <w:rPr>
                <w:rFonts w:ascii="Times New Roman" w:eastAsia="仿宋_GB2312" w:hAnsi="Times New Roman" w:cs="Times New Roman"/>
                <w:sz w:val="28"/>
                <w:szCs w:val="28"/>
              </w:rPr>
              <w:t>类别</w:t>
            </w:r>
          </w:p>
        </w:tc>
        <w:tc>
          <w:tcPr>
            <w:tcW w:w="689" w:type="pct"/>
            <w:shd w:val="clear" w:color="auto" w:fill="FFFFFF"/>
            <w:tcMar>
              <w:top w:w="75" w:type="dxa"/>
              <w:left w:w="150" w:type="dxa"/>
              <w:bottom w:w="75" w:type="dxa"/>
              <w:right w:w="150" w:type="dxa"/>
            </w:tcMar>
            <w:hideMark/>
          </w:tcPr>
          <w:p w:rsidR="005642DE" w:rsidRPr="005642DE" w:rsidRDefault="005642DE" w:rsidP="005642DE">
            <w:pPr>
              <w:spacing w:line="360" w:lineRule="auto"/>
              <w:rPr>
                <w:rFonts w:ascii="Times New Roman" w:eastAsia="仿宋_GB2312" w:hAnsi="Times New Roman" w:cs="Times New Roman"/>
                <w:sz w:val="28"/>
                <w:szCs w:val="28"/>
              </w:rPr>
            </w:pPr>
            <w:r w:rsidRPr="005642DE">
              <w:rPr>
                <w:rFonts w:ascii="Times New Roman" w:eastAsia="仿宋_GB2312" w:hAnsi="Times New Roman" w:cs="Times New Roman"/>
                <w:sz w:val="28"/>
                <w:szCs w:val="28"/>
              </w:rPr>
              <w:t>封底</w:t>
            </w:r>
          </w:p>
        </w:tc>
        <w:tc>
          <w:tcPr>
            <w:tcW w:w="689" w:type="pct"/>
            <w:shd w:val="clear" w:color="auto" w:fill="FFFFFF"/>
            <w:tcMar>
              <w:top w:w="75" w:type="dxa"/>
              <w:left w:w="150" w:type="dxa"/>
              <w:bottom w:w="75" w:type="dxa"/>
              <w:right w:w="150" w:type="dxa"/>
            </w:tcMar>
            <w:hideMark/>
          </w:tcPr>
          <w:p w:rsidR="005642DE" w:rsidRPr="005642DE" w:rsidRDefault="005642DE" w:rsidP="005642DE">
            <w:pPr>
              <w:spacing w:line="360" w:lineRule="auto"/>
              <w:rPr>
                <w:rFonts w:ascii="Times New Roman" w:eastAsia="仿宋_GB2312" w:hAnsi="Times New Roman" w:cs="Times New Roman"/>
                <w:sz w:val="28"/>
                <w:szCs w:val="28"/>
              </w:rPr>
            </w:pPr>
            <w:r w:rsidRPr="005642DE">
              <w:rPr>
                <w:rFonts w:ascii="Times New Roman" w:eastAsia="仿宋_GB2312" w:hAnsi="Times New Roman" w:cs="Times New Roman"/>
                <w:sz w:val="28"/>
                <w:szCs w:val="28"/>
              </w:rPr>
              <w:t>封二</w:t>
            </w:r>
          </w:p>
        </w:tc>
        <w:tc>
          <w:tcPr>
            <w:tcW w:w="689" w:type="pct"/>
            <w:shd w:val="clear" w:color="auto" w:fill="FFFFFF"/>
            <w:tcMar>
              <w:top w:w="75" w:type="dxa"/>
              <w:left w:w="150" w:type="dxa"/>
              <w:bottom w:w="75" w:type="dxa"/>
              <w:right w:w="150" w:type="dxa"/>
            </w:tcMar>
            <w:hideMark/>
          </w:tcPr>
          <w:p w:rsidR="005642DE" w:rsidRPr="005642DE" w:rsidRDefault="005642DE" w:rsidP="005642DE">
            <w:pPr>
              <w:spacing w:line="360" w:lineRule="auto"/>
              <w:rPr>
                <w:rFonts w:ascii="Times New Roman" w:eastAsia="仿宋_GB2312" w:hAnsi="Times New Roman" w:cs="Times New Roman"/>
                <w:sz w:val="28"/>
                <w:szCs w:val="28"/>
              </w:rPr>
            </w:pPr>
            <w:r w:rsidRPr="005642DE">
              <w:rPr>
                <w:rFonts w:ascii="Times New Roman" w:eastAsia="仿宋_GB2312" w:hAnsi="Times New Roman" w:cs="Times New Roman"/>
                <w:sz w:val="28"/>
                <w:szCs w:val="28"/>
              </w:rPr>
              <w:t>封三</w:t>
            </w:r>
          </w:p>
        </w:tc>
        <w:tc>
          <w:tcPr>
            <w:tcW w:w="1171" w:type="pct"/>
            <w:shd w:val="clear" w:color="auto" w:fill="FFFFFF"/>
            <w:tcMar>
              <w:top w:w="75" w:type="dxa"/>
              <w:left w:w="150" w:type="dxa"/>
              <w:bottom w:w="75" w:type="dxa"/>
              <w:right w:w="150" w:type="dxa"/>
            </w:tcMar>
            <w:hideMark/>
          </w:tcPr>
          <w:p w:rsidR="005642DE" w:rsidRPr="005642DE" w:rsidRDefault="005642DE" w:rsidP="005642DE">
            <w:pPr>
              <w:spacing w:line="360" w:lineRule="auto"/>
              <w:rPr>
                <w:rFonts w:ascii="Times New Roman" w:eastAsia="仿宋_GB2312" w:hAnsi="Times New Roman" w:cs="Times New Roman"/>
                <w:sz w:val="28"/>
                <w:szCs w:val="28"/>
              </w:rPr>
            </w:pPr>
            <w:r w:rsidRPr="005642DE">
              <w:rPr>
                <w:rFonts w:ascii="Times New Roman" w:eastAsia="仿宋_GB2312" w:hAnsi="Times New Roman" w:cs="Times New Roman"/>
                <w:sz w:val="28"/>
                <w:szCs w:val="28"/>
              </w:rPr>
              <w:t>目录对应页</w:t>
            </w:r>
          </w:p>
        </w:tc>
        <w:tc>
          <w:tcPr>
            <w:tcW w:w="592" w:type="pct"/>
            <w:shd w:val="clear" w:color="auto" w:fill="FFFFFF"/>
            <w:tcMar>
              <w:top w:w="75" w:type="dxa"/>
              <w:left w:w="150" w:type="dxa"/>
              <w:bottom w:w="75" w:type="dxa"/>
              <w:right w:w="150" w:type="dxa"/>
            </w:tcMar>
            <w:hideMark/>
          </w:tcPr>
          <w:p w:rsidR="005642DE" w:rsidRPr="005642DE" w:rsidRDefault="005642DE" w:rsidP="005642DE">
            <w:pPr>
              <w:spacing w:line="360" w:lineRule="auto"/>
              <w:rPr>
                <w:rFonts w:ascii="Times New Roman" w:eastAsia="仿宋_GB2312" w:hAnsi="Times New Roman" w:cs="Times New Roman"/>
                <w:sz w:val="28"/>
                <w:szCs w:val="28"/>
              </w:rPr>
            </w:pPr>
            <w:r w:rsidRPr="005642DE">
              <w:rPr>
                <w:rFonts w:ascii="Times New Roman" w:eastAsia="仿宋_GB2312" w:hAnsi="Times New Roman" w:cs="Times New Roman"/>
                <w:sz w:val="28"/>
                <w:szCs w:val="28"/>
              </w:rPr>
              <w:t>内页</w:t>
            </w:r>
          </w:p>
        </w:tc>
      </w:tr>
      <w:tr w:rsidR="0039160A" w:rsidRPr="005642DE" w:rsidTr="002867D4">
        <w:tc>
          <w:tcPr>
            <w:tcW w:w="1171" w:type="pct"/>
            <w:shd w:val="clear" w:color="auto" w:fill="FFFFFF"/>
            <w:tcMar>
              <w:top w:w="75" w:type="dxa"/>
              <w:left w:w="150" w:type="dxa"/>
              <w:bottom w:w="75" w:type="dxa"/>
              <w:right w:w="150" w:type="dxa"/>
            </w:tcMar>
            <w:hideMark/>
          </w:tcPr>
          <w:p w:rsidR="005642DE" w:rsidRPr="005642DE" w:rsidRDefault="005642DE" w:rsidP="005642DE">
            <w:pPr>
              <w:spacing w:line="360" w:lineRule="auto"/>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价格</w:t>
            </w:r>
            <w:r w:rsidRPr="005642DE">
              <w:rPr>
                <w:rFonts w:ascii="Times New Roman" w:eastAsia="仿宋_GB2312" w:hAnsi="Times New Roman" w:cs="Times New Roman"/>
                <w:sz w:val="28"/>
                <w:szCs w:val="28"/>
              </w:rPr>
              <w:t>（元）</w:t>
            </w:r>
          </w:p>
        </w:tc>
        <w:tc>
          <w:tcPr>
            <w:tcW w:w="689" w:type="pct"/>
            <w:shd w:val="clear" w:color="auto" w:fill="FFFFFF"/>
            <w:tcMar>
              <w:top w:w="75" w:type="dxa"/>
              <w:left w:w="150" w:type="dxa"/>
              <w:bottom w:w="75" w:type="dxa"/>
              <w:right w:w="150" w:type="dxa"/>
            </w:tcMar>
            <w:hideMark/>
          </w:tcPr>
          <w:p w:rsidR="005642DE" w:rsidRPr="005642DE" w:rsidRDefault="005642DE" w:rsidP="005642DE">
            <w:pPr>
              <w:spacing w:line="360" w:lineRule="auto"/>
              <w:rPr>
                <w:rFonts w:ascii="Times New Roman" w:eastAsia="仿宋_GB2312" w:hAnsi="Times New Roman" w:cs="Times New Roman"/>
                <w:sz w:val="28"/>
                <w:szCs w:val="28"/>
              </w:rPr>
            </w:pPr>
            <w:r w:rsidRPr="005642DE">
              <w:rPr>
                <w:rFonts w:ascii="Times New Roman" w:eastAsia="仿宋_GB2312" w:hAnsi="Times New Roman" w:cs="Times New Roman"/>
                <w:sz w:val="28"/>
                <w:szCs w:val="28"/>
              </w:rPr>
              <w:t>20000</w:t>
            </w:r>
          </w:p>
        </w:tc>
        <w:tc>
          <w:tcPr>
            <w:tcW w:w="689" w:type="pct"/>
            <w:shd w:val="clear" w:color="auto" w:fill="FFFFFF"/>
            <w:tcMar>
              <w:top w:w="75" w:type="dxa"/>
              <w:left w:w="150" w:type="dxa"/>
              <w:bottom w:w="75" w:type="dxa"/>
              <w:right w:w="150" w:type="dxa"/>
            </w:tcMar>
            <w:hideMark/>
          </w:tcPr>
          <w:p w:rsidR="005642DE" w:rsidRPr="005642DE" w:rsidRDefault="005642DE" w:rsidP="005642DE">
            <w:pPr>
              <w:spacing w:line="360" w:lineRule="auto"/>
              <w:rPr>
                <w:rFonts w:ascii="Times New Roman" w:eastAsia="仿宋_GB2312" w:hAnsi="Times New Roman" w:cs="Times New Roman"/>
                <w:sz w:val="28"/>
                <w:szCs w:val="28"/>
              </w:rPr>
            </w:pPr>
            <w:r w:rsidRPr="005642DE">
              <w:rPr>
                <w:rFonts w:ascii="Times New Roman" w:eastAsia="仿宋_GB2312" w:hAnsi="Times New Roman" w:cs="Times New Roman"/>
                <w:sz w:val="28"/>
                <w:szCs w:val="28"/>
              </w:rPr>
              <w:t>15000</w:t>
            </w:r>
          </w:p>
        </w:tc>
        <w:tc>
          <w:tcPr>
            <w:tcW w:w="689" w:type="pct"/>
            <w:shd w:val="clear" w:color="auto" w:fill="FFFFFF"/>
            <w:tcMar>
              <w:top w:w="75" w:type="dxa"/>
              <w:left w:w="150" w:type="dxa"/>
              <w:bottom w:w="75" w:type="dxa"/>
              <w:right w:w="150" w:type="dxa"/>
            </w:tcMar>
            <w:hideMark/>
          </w:tcPr>
          <w:p w:rsidR="005642DE" w:rsidRPr="005642DE" w:rsidRDefault="005642DE" w:rsidP="005642DE">
            <w:pPr>
              <w:spacing w:line="360" w:lineRule="auto"/>
              <w:rPr>
                <w:rFonts w:ascii="Times New Roman" w:eastAsia="仿宋_GB2312" w:hAnsi="Times New Roman" w:cs="Times New Roman"/>
                <w:sz w:val="28"/>
                <w:szCs w:val="28"/>
              </w:rPr>
            </w:pPr>
            <w:r w:rsidRPr="005642DE">
              <w:rPr>
                <w:rFonts w:ascii="Times New Roman" w:eastAsia="仿宋_GB2312" w:hAnsi="Times New Roman" w:cs="Times New Roman"/>
                <w:sz w:val="28"/>
                <w:szCs w:val="28"/>
              </w:rPr>
              <w:t>15000</w:t>
            </w:r>
          </w:p>
        </w:tc>
        <w:tc>
          <w:tcPr>
            <w:tcW w:w="1171" w:type="pct"/>
            <w:shd w:val="clear" w:color="auto" w:fill="FFFFFF"/>
            <w:tcMar>
              <w:top w:w="75" w:type="dxa"/>
              <w:left w:w="150" w:type="dxa"/>
              <w:bottom w:w="75" w:type="dxa"/>
              <w:right w:w="150" w:type="dxa"/>
            </w:tcMar>
            <w:hideMark/>
          </w:tcPr>
          <w:p w:rsidR="005642DE" w:rsidRPr="005642DE" w:rsidRDefault="005642DE" w:rsidP="005642DE">
            <w:pPr>
              <w:spacing w:line="360" w:lineRule="auto"/>
              <w:rPr>
                <w:rFonts w:ascii="Times New Roman" w:eastAsia="仿宋_GB2312" w:hAnsi="Times New Roman" w:cs="Times New Roman"/>
                <w:sz w:val="28"/>
                <w:szCs w:val="28"/>
              </w:rPr>
            </w:pPr>
            <w:r w:rsidRPr="005642DE">
              <w:rPr>
                <w:rFonts w:ascii="Times New Roman" w:eastAsia="仿宋_GB2312" w:hAnsi="Times New Roman" w:cs="Times New Roman"/>
                <w:sz w:val="28"/>
                <w:szCs w:val="28"/>
              </w:rPr>
              <w:t>10000</w:t>
            </w:r>
          </w:p>
        </w:tc>
        <w:tc>
          <w:tcPr>
            <w:tcW w:w="592" w:type="pct"/>
            <w:shd w:val="clear" w:color="auto" w:fill="FFFFFF"/>
            <w:tcMar>
              <w:top w:w="75" w:type="dxa"/>
              <w:left w:w="150" w:type="dxa"/>
              <w:bottom w:w="75" w:type="dxa"/>
              <w:right w:w="150" w:type="dxa"/>
            </w:tcMar>
            <w:hideMark/>
          </w:tcPr>
          <w:p w:rsidR="005642DE" w:rsidRPr="005642DE" w:rsidRDefault="005642DE" w:rsidP="005642DE">
            <w:pPr>
              <w:spacing w:line="360" w:lineRule="auto"/>
              <w:rPr>
                <w:rFonts w:ascii="Times New Roman" w:eastAsia="仿宋_GB2312" w:hAnsi="Times New Roman" w:cs="Times New Roman"/>
                <w:sz w:val="28"/>
                <w:szCs w:val="28"/>
              </w:rPr>
            </w:pPr>
            <w:r w:rsidRPr="005642DE">
              <w:rPr>
                <w:rFonts w:ascii="Times New Roman" w:eastAsia="仿宋_GB2312" w:hAnsi="Times New Roman" w:cs="Times New Roman"/>
                <w:sz w:val="28"/>
                <w:szCs w:val="28"/>
              </w:rPr>
              <w:t>5000</w:t>
            </w:r>
          </w:p>
        </w:tc>
      </w:tr>
    </w:tbl>
    <w:p w:rsidR="002910CE" w:rsidRPr="00C23E40" w:rsidRDefault="002910CE" w:rsidP="00C23E40">
      <w:pPr>
        <w:spacing w:line="360" w:lineRule="auto"/>
        <w:ind w:firstLineChars="200" w:firstLine="560"/>
        <w:jc w:val="right"/>
        <w:rPr>
          <w:rFonts w:ascii="Times New Roman" w:eastAsia="仿宋_GB2312" w:hAnsi="Times New Roman" w:cs="Times New Roman"/>
          <w:sz w:val="28"/>
          <w:szCs w:val="28"/>
        </w:rPr>
      </w:pPr>
    </w:p>
    <w:sectPr w:rsidR="002910CE" w:rsidRPr="00C23E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90B" w:rsidRDefault="0089290B" w:rsidP="00E37DB3">
      <w:r>
        <w:separator/>
      </w:r>
    </w:p>
  </w:endnote>
  <w:endnote w:type="continuationSeparator" w:id="0">
    <w:p w:rsidR="0089290B" w:rsidRDefault="0089290B" w:rsidP="00E37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90B" w:rsidRDefault="0089290B" w:rsidP="00E37DB3">
      <w:r>
        <w:separator/>
      </w:r>
    </w:p>
  </w:footnote>
  <w:footnote w:type="continuationSeparator" w:id="0">
    <w:p w:rsidR="0089290B" w:rsidRDefault="0089290B" w:rsidP="00E37DB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D95FDF"/>
    <w:multiLevelType w:val="multilevel"/>
    <w:tmpl w:val="2BD95FDF"/>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03B"/>
    <w:rsid w:val="0000761F"/>
    <w:rsid w:val="0002132D"/>
    <w:rsid w:val="000508E5"/>
    <w:rsid w:val="00055BEF"/>
    <w:rsid w:val="00094B43"/>
    <w:rsid w:val="000A687A"/>
    <w:rsid w:val="000C14BA"/>
    <w:rsid w:val="000C65F2"/>
    <w:rsid w:val="000C69DE"/>
    <w:rsid w:val="000F2C64"/>
    <w:rsid w:val="0010003B"/>
    <w:rsid w:val="00116C6F"/>
    <w:rsid w:val="0015709E"/>
    <w:rsid w:val="001940C5"/>
    <w:rsid w:val="001A3E3C"/>
    <w:rsid w:val="001B1BF4"/>
    <w:rsid w:val="001D6C9E"/>
    <w:rsid w:val="001F11E4"/>
    <w:rsid w:val="00211794"/>
    <w:rsid w:val="00253AD5"/>
    <w:rsid w:val="0026493E"/>
    <w:rsid w:val="00275E2D"/>
    <w:rsid w:val="00276A03"/>
    <w:rsid w:val="00281C5F"/>
    <w:rsid w:val="00283B4A"/>
    <w:rsid w:val="002867D4"/>
    <w:rsid w:val="00290C91"/>
    <w:rsid w:val="002910CE"/>
    <w:rsid w:val="002914E6"/>
    <w:rsid w:val="00292430"/>
    <w:rsid w:val="002A1B1E"/>
    <w:rsid w:val="002A7AA9"/>
    <w:rsid w:val="002B45C0"/>
    <w:rsid w:val="00306541"/>
    <w:rsid w:val="0030719C"/>
    <w:rsid w:val="003564BB"/>
    <w:rsid w:val="00383F13"/>
    <w:rsid w:val="00387810"/>
    <w:rsid w:val="00390D09"/>
    <w:rsid w:val="0039160A"/>
    <w:rsid w:val="003B1306"/>
    <w:rsid w:val="003C133E"/>
    <w:rsid w:val="003C1F4D"/>
    <w:rsid w:val="00420C1E"/>
    <w:rsid w:val="0042294B"/>
    <w:rsid w:val="004568F5"/>
    <w:rsid w:val="00466588"/>
    <w:rsid w:val="004B1BDC"/>
    <w:rsid w:val="004B5EE7"/>
    <w:rsid w:val="004C0B97"/>
    <w:rsid w:val="004C486F"/>
    <w:rsid w:val="004C5F6C"/>
    <w:rsid w:val="004E1B35"/>
    <w:rsid w:val="005101BE"/>
    <w:rsid w:val="00520BBE"/>
    <w:rsid w:val="005642DE"/>
    <w:rsid w:val="00566CEC"/>
    <w:rsid w:val="0057303C"/>
    <w:rsid w:val="005D3807"/>
    <w:rsid w:val="005E44C8"/>
    <w:rsid w:val="00604005"/>
    <w:rsid w:val="0062017B"/>
    <w:rsid w:val="00633E7F"/>
    <w:rsid w:val="00663BD7"/>
    <w:rsid w:val="00686879"/>
    <w:rsid w:val="006B2760"/>
    <w:rsid w:val="006C1CE7"/>
    <w:rsid w:val="006F4AFE"/>
    <w:rsid w:val="00706983"/>
    <w:rsid w:val="00711C5D"/>
    <w:rsid w:val="0071306F"/>
    <w:rsid w:val="0071566C"/>
    <w:rsid w:val="0072206F"/>
    <w:rsid w:val="00737CFC"/>
    <w:rsid w:val="007447D9"/>
    <w:rsid w:val="00745512"/>
    <w:rsid w:val="00747A9F"/>
    <w:rsid w:val="00756F1F"/>
    <w:rsid w:val="00757138"/>
    <w:rsid w:val="007610F3"/>
    <w:rsid w:val="00784E47"/>
    <w:rsid w:val="00793F7E"/>
    <w:rsid w:val="007A1112"/>
    <w:rsid w:val="007C5380"/>
    <w:rsid w:val="007F0899"/>
    <w:rsid w:val="007F351C"/>
    <w:rsid w:val="00805419"/>
    <w:rsid w:val="00807ECB"/>
    <w:rsid w:val="008423D1"/>
    <w:rsid w:val="0086270D"/>
    <w:rsid w:val="008754E0"/>
    <w:rsid w:val="0089290B"/>
    <w:rsid w:val="008E32CA"/>
    <w:rsid w:val="00903947"/>
    <w:rsid w:val="009045A2"/>
    <w:rsid w:val="0095190B"/>
    <w:rsid w:val="00996121"/>
    <w:rsid w:val="009A4FB9"/>
    <w:rsid w:val="009B112B"/>
    <w:rsid w:val="009B5566"/>
    <w:rsid w:val="009F5F0D"/>
    <w:rsid w:val="00A02DB2"/>
    <w:rsid w:val="00A504A7"/>
    <w:rsid w:val="00A524DB"/>
    <w:rsid w:val="00A52B7A"/>
    <w:rsid w:val="00A60607"/>
    <w:rsid w:val="00A82408"/>
    <w:rsid w:val="00A97D40"/>
    <w:rsid w:val="00AB3D5A"/>
    <w:rsid w:val="00B01907"/>
    <w:rsid w:val="00B048C8"/>
    <w:rsid w:val="00B04A58"/>
    <w:rsid w:val="00B223B8"/>
    <w:rsid w:val="00B2241A"/>
    <w:rsid w:val="00B23940"/>
    <w:rsid w:val="00B30DC3"/>
    <w:rsid w:val="00B81BE7"/>
    <w:rsid w:val="00BD384D"/>
    <w:rsid w:val="00BD4C7C"/>
    <w:rsid w:val="00BE2F7E"/>
    <w:rsid w:val="00BF4590"/>
    <w:rsid w:val="00C04029"/>
    <w:rsid w:val="00C23E40"/>
    <w:rsid w:val="00C74E57"/>
    <w:rsid w:val="00C825B3"/>
    <w:rsid w:val="00CB2E95"/>
    <w:rsid w:val="00CB5972"/>
    <w:rsid w:val="00D20E98"/>
    <w:rsid w:val="00D25663"/>
    <w:rsid w:val="00D62C92"/>
    <w:rsid w:val="00D77D70"/>
    <w:rsid w:val="00D8494B"/>
    <w:rsid w:val="00DA02D3"/>
    <w:rsid w:val="00DB359A"/>
    <w:rsid w:val="00DC0F2E"/>
    <w:rsid w:val="00DE713E"/>
    <w:rsid w:val="00DF4964"/>
    <w:rsid w:val="00E00701"/>
    <w:rsid w:val="00E13ECD"/>
    <w:rsid w:val="00E1708A"/>
    <w:rsid w:val="00E22C80"/>
    <w:rsid w:val="00E22DB5"/>
    <w:rsid w:val="00E32126"/>
    <w:rsid w:val="00E37DB3"/>
    <w:rsid w:val="00E9137E"/>
    <w:rsid w:val="00E949BC"/>
    <w:rsid w:val="00EA2898"/>
    <w:rsid w:val="00EA6186"/>
    <w:rsid w:val="00EC34A5"/>
    <w:rsid w:val="00EC3DC9"/>
    <w:rsid w:val="00ED2C38"/>
    <w:rsid w:val="00EF03A6"/>
    <w:rsid w:val="00F147C8"/>
    <w:rsid w:val="00F4197B"/>
    <w:rsid w:val="00F43993"/>
    <w:rsid w:val="00F50AB3"/>
    <w:rsid w:val="00F574B7"/>
    <w:rsid w:val="00F66279"/>
    <w:rsid w:val="00F71710"/>
    <w:rsid w:val="00F867F4"/>
    <w:rsid w:val="00F94107"/>
    <w:rsid w:val="00FA0718"/>
    <w:rsid w:val="00FA2BEE"/>
    <w:rsid w:val="00FB2CD4"/>
    <w:rsid w:val="00FC53E6"/>
    <w:rsid w:val="00FC5CAB"/>
    <w:rsid w:val="00FD7A88"/>
    <w:rsid w:val="00FE2CD0"/>
    <w:rsid w:val="00FE3731"/>
    <w:rsid w:val="00FE6D39"/>
    <w:rsid w:val="00FF6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BE59DE"/>
  <w15:chartTrackingRefBased/>
  <w15:docId w15:val="{C4B854EE-60F4-4B01-A62A-C87CFEDE9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0"/>
    <w:uiPriority w:val="9"/>
    <w:qFormat/>
    <w:rsid w:val="000C65F2"/>
    <w:pPr>
      <w:widowControl/>
      <w:spacing w:before="100" w:beforeAutospacing="1" w:after="100" w:afterAutospacing="1"/>
      <w:jc w:val="left"/>
      <w:outlineLvl w:val="2"/>
    </w:pPr>
    <w:rPr>
      <w:rFonts w:ascii="宋体" w:eastAsia="宋体" w:hAnsi="宋体" w:cs="宋体"/>
      <w:b/>
      <w:bCs/>
      <w:kern w:val="0"/>
      <w:sz w:val="27"/>
      <w:szCs w:val="27"/>
    </w:rPr>
  </w:style>
  <w:style w:type="paragraph" w:styleId="5">
    <w:name w:val="heading 5"/>
    <w:basedOn w:val="a"/>
    <w:next w:val="a"/>
    <w:link w:val="50"/>
    <w:uiPriority w:val="9"/>
    <w:semiHidden/>
    <w:unhideWhenUsed/>
    <w:qFormat/>
    <w:rsid w:val="00F147C8"/>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7DB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37DB3"/>
    <w:rPr>
      <w:sz w:val="18"/>
      <w:szCs w:val="18"/>
    </w:rPr>
  </w:style>
  <w:style w:type="paragraph" w:styleId="a5">
    <w:name w:val="footer"/>
    <w:basedOn w:val="a"/>
    <w:link w:val="a6"/>
    <w:uiPriority w:val="99"/>
    <w:unhideWhenUsed/>
    <w:rsid w:val="00E37DB3"/>
    <w:pPr>
      <w:tabs>
        <w:tab w:val="center" w:pos="4153"/>
        <w:tab w:val="right" w:pos="8306"/>
      </w:tabs>
      <w:snapToGrid w:val="0"/>
      <w:jc w:val="left"/>
    </w:pPr>
    <w:rPr>
      <w:sz w:val="18"/>
      <w:szCs w:val="18"/>
    </w:rPr>
  </w:style>
  <w:style w:type="character" w:customStyle="1" w:styleId="a6">
    <w:name w:val="页脚 字符"/>
    <w:basedOn w:val="a0"/>
    <w:link w:val="a5"/>
    <w:uiPriority w:val="99"/>
    <w:rsid w:val="00E37DB3"/>
    <w:rPr>
      <w:sz w:val="18"/>
      <w:szCs w:val="18"/>
    </w:rPr>
  </w:style>
  <w:style w:type="character" w:styleId="a7">
    <w:name w:val="Hyperlink"/>
    <w:basedOn w:val="a0"/>
    <w:uiPriority w:val="99"/>
    <w:unhideWhenUsed/>
    <w:rsid w:val="00E37DB3"/>
    <w:rPr>
      <w:color w:val="0000FF"/>
      <w:u w:val="single"/>
    </w:rPr>
  </w:style>
  <w:style w:type="table" w:styleId="a8">
    <w:name w:val="Table Grid"/>
    <w:basedOn w:val="a1"/>
    <w:uiPriority w:val="39"/>
    <w:rsid w:val="00FA2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4E1B35"/>
    <w:pPr>
      <w:widowControl/>
      <w:spacing w:before="100" w:beforeAutospacing="1" w:after="100" w:afterAutospacing="1"/>
      <w:jc w:val="left"/>
    </w:pPr>
    <w:rPr>
      <w:rFonts w:ascii="宋体" w:eastAsia="宋体" w:hAnsi="宋体" w:cs="宋体"/>
      <w:kern w:val="0"/>
      <w:sz w:val="24"/>
      <w:szCs w:val="24"/>
    </w:rPr>
  </w:style>
  <w:style w:type="character" w:customStyle="1" w:styleId="30">
    <w:name w:val="标题 3 字符"/>
    <w:basedOn w:val="a0"/>
    <w:link w:val="3"/>
    <w:uiPriority w:val="9"/>
    <w:rsid w:val="000C65F2"/>
    <w:rPr>
      <w:rFonts w:ascii="宋体" w:eastAsia="宋体" w:hAnsi="宋体" w:cs="宋体"/>
      <w:b/>
      <w:bCs/>
      <w:kern w:val="0"/>
      <w:sz w:val="27"/>
      <w:szCs w:val="27"/>
    </w:rPr>
  </w:style>
  <w:style w:type="paragraph" w:styleId="aa">
    <w:name w:val="Date"/>
    <w:basedOn w:val="a"/>
    <w:next w:val="a"/>
    <w:link w:val="ab"/>
    <w:uiPriority w:val="99"/>
    <w:semiHidden/>
    <w:unhideWhenUsed/>
    <w:rsid w:val="002910CE"/>
    <w:pPr>
      <w:ind w:leftChars="2500" w:left="100"/>
    </w:pPr>
  </w:style>
  <w:style w:type="character" w:customStyle="1" w:styleId="ab">
    <w:name w:val="日期 字符"/>
    <w:basedOn w:val="a0"/>
    <w:link w:val="aa"/>
    <w:uiPriority w:val="99"/>
    <w:semiHidden/>
    <w:rsid w:val="002910CE"/>
  </w:style>
  <w:style w:type="character" w:styleId="ac">
    <w:name w:val="Strong"/>
    <w:basedOn w:val="a0"/>
    <w:uiPriority w:val="22"/>
    <w:qFormat/>
    <w:rsid w:val="00D25663"/>
    <w:rPr>
      <w:b/>
      <w:bCs/>
    </w:rPr>
  </w:style>
  <w:style w:type="paragraph" w:customStyle="1" w:styleId="tt">
    <w:name w:val="tt"/>
    <w:basedOn w:val="a"/>
    <w:rsid w:val="007F0899"/>
    <w:pPr>
      <w:widowControl/>
      <w:spacing w:before="100" w:beforeAutospacing="1" w:after="100" w:afterAutospacing="1"/>
      <w:jc w:val="left"/>
    </w:pPr>
    <w:rPr>
      <w:rFonts w:ascii="宋体" w:eastAsia="宋体" w:hAnsi="宋体" w:cs="宋体"/>
      <w:kern w:val="0"/>
      <w:sz w:val="24"/>
      <w:szCs w:val="24"/>
    </w:rPr>
  </w:style>
  <w:style w:type="paragraph" w:styleId="ad">
    <w:name w:val="List Paragraph"/>
    <w:basedOn w:val="a"/>
    <w:uiPriority w:val="34"/>
    <w:qFormat/>
    <w:rsid w:val="00EC34A5"/>
    <w:pPr>
      <w:ind w:firstLineChars="200" w:firstLine="420"/>
    </w:pPr>
  </w:style>
  <w:style w:type="character" w:customStyle="1" w:styleId="50">
    <w:name w:val="标题 5 字符"/>
    <w:basedOn w:val="a0"/>
    <w:link w:val="5"/>
    <w:uiPriority w:val="9"/>
    <w:semiHidden/>
    <w:rsid w:val="00F147C8"/>
    <w:rPr>
      <w:b/>
      <w:bCs/>
      <w:sz w:val="28"/>
      <w:szCs w:val="28"/>
    </w:rPr>
  </w:style>
  <w:style w:type="paragraph" w:styleId="ae">
    <w:name w:val="Balloon Text"/>
    <w:basedOn w:val="a"/>
    <w:link w:val="af"/>
    <w:uiPriority w:val="99"/>
    <w:semiHidden/>
    <w:unhideWhenUsed/>
    <w:rsid w:val="00756F1F"/>
    <w:rPr>
      <w:sz w:val="18"/>
      <w:szCs w:val="18"/>
    </w:rPr>
  </w:style>
  <w:style w:type="character" w:customStyle="1" w:styleId="af">
    <w:name w:val="批注框文本 字符"/>
    <w:basedOn w:val="a0"/>
    <w:link w:val="ae"/>
    <w:uiPriority w:val="99"/>
    <w:semiHidden/>
    <w:rsid w:val="00756F1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56488">
      <w:bodyDiv w:val="1"/>
      <w:marLeft w:val="0"/>
      <w:marRight w:val="0"/>
      <w:marTop w:val="0"/>
      <w:marBottom w:val="0"/>
      <w:divBdr>
        <w:top w:val="none" w:sz="0" w:space="0" w:color="auto"/>
        <w:left w:val="none" w:sz="0" w:space="0" w:color="auto"/>
        <w:bottom w:val="none" w:sz="0" w:space="0" w:color="auto"/>
        <w:right w:val="none" w:sz="0" w:space="0" w:color="auto"/>
      </w:divBdr>
      <w:divsChild>
        <w:div w:id="1101878622">
          <w:marLeft w:val="0"/>
          <w:marRight w:val="0"/>
          <w:marTop w:val="0"/>
          <w:marBottom w:val="0"/>
          <w:divBdr>
            <w:top w:val="none" w:sz="0" w:space="0" w:color="auto"/>
            <w:left w:val="none" w:sz="0" w:space="0" w:color="auto"/>
            <w:bottom w:val="none" w:sz="0" w:space="0" w:color="auto"/>
            <w:right w:val="none" w:sz="0" w:space="0" w:color="auto"/>
          </w:divBdr>
        </w:div>
        <w:div w:id="709844743">
          <w:marLeft w:val="0"/>
          <w:marRight w:val="0"/>
          <w:marTop w:val="0"/>
          <w:marBottom w:val="0"/>
          <w:divBdr>
            <w:top w:val="none" w:sz="0" w:space="0" w:color="auto"/>
            <w:left w:val="none" w:sz="0" w:space="0" w:color="auto"/>
            <w:bottom w:val="none" w:sz="0" w:space="0" w:color="auto"/>
            <w:right w:val="none" w:sz="0" w:space="0" w:color="auto"/>
          </w:divBdr>
        </w:div>
        <w:div w:id="841815402">
          <w:marLeft w:val="0"/>
          <w:marRight w:val="0"/>
          <w:marTop w:val="0"/>
          <w:marBottom w:val="0"/>
          <w:divBdr>
            <w:top w:val="none" w:sz="0" w:space="0" w:color="auto"/>
            <w:left w:val="none" w:sz="0" w:space="0" w:color="auto"/>
            <w:bottom w:val="none" w:sz="0" w:space="0" w:color="auto"/>
            <w:right w:val="none" w:sz="0" w:space="0" w:color="auto"/>
          </w:divBdr>
        </w:div>
        <w:div w:id="364914422">
          <w:marLeft w:val="0"/>
          <w:marRight w:val="0"/>
          <w:marTop w:val="0"/>
          <w:marBottom w:val="0"/>
          <w:divBdr>
            <w:top w:val="none" w:sz="0" w:space="0" w:color="auto"/>
            <w:left w:val="none" w:sz="0" w:space="0" w:color="auto"/>
            <w:bottom w:val="none" w:sz="0" w:space="0" w:color="auto"/>
            <w:right w:val="none" w:sz="0" w:space="0" w:color="auto"/>
          </w:divBdr>
        </w:div>
        <w:div w:id="1139809355">
          <w:marLeft w:val="0"/>
          <w:marRight w:val="0"/>
          <w:marTop w:val="0"/>
          <w:marBottom w:val="0"/>
          <w:divBdr>
            <w:top w:val="none" w:sz="0" w:space="0" w:color="auto"/>
            <w:left w:val="none" w:sz="0" w:space="0" w:color="auto"/>
            <w:bottom w:val="none" w:sz="0" w:space="0" w:color="auto"/>
            <w:right w:val="none" w:sz="0" w:space="0" w:color="auto"/>
          </w:divBdr>
        </w:div>
      </w:divsChild>
    </w:div>
    <w:div w:id="624584704">
      <w:bodyDiv w:val="1"/>
      <w:marLeft w:val="0"/>
      <w:marRight w:val="0"/>
      <w:marTop w:val="0"/>
      <w:marBottom w:val="0"/>
      <w:divBdr>
        <w:top w:val="none" w:sz="0" w:space="0" w:color="auto"/>
        <w:left w:val="none" w:sz="0" w:space="0" w:color="auto"/>
        <w:bottom w:val="none" w:sz="0" w:space="0" w:color="auto"/>
        <w:right w:val="none" w:sz="0" w:space="0" w:color="auto"/>
      </w:divBdr>
    </w:div>
    <w:div w:id="753942919">
      <w:bodyDiv w:val="1"/>
      <w:marLeft w:val="0"/>
      <w:marRight w:val="0"/>
      <w:marTop w:val="0"/>
      <w:marBottom w:val="0"/>
      <w:divBdr>
        <w:top w:val="none" w:sz="0" w:space="0" w:color="auto"/>
        <w:left w:val="none" w:sz="0" w:space="0" w:color="auto"/>
        <w:bottom w:val="none" w:sz="0" w:space="0" w:color="auto"/>
        <w:right w:val="none" w:sz="0" w:space="0" w:color="auto"/>
      </w:divBdr>
    </w:div>
    <w:div w:id="1067267245">
      <w:bodyDiv w:val="1"/>
      <w:marLeft w:val="0"/>
      <w:marRight w:val="0"/>
      <w:marTop w:val="0"/>
      <w:marBottom w:val="0"/>
      <w:divBdr>
        <w:top w:val="none" w:sz="0" w:space="0" w:color="auto"/>
        <w:left w:val="none" w:sz="0" w:space="0" w:color="auto"/>
        <w:bottom w:val="none" w:sz="0" w:space="0" w:color="auto"/>
        <w:right w:val="none" w:sz="0" w:space="0" w:color="auto"/>
      </w:divBdr>
    </w:div>
    <w:div w:id="1070663738">
      <w:bodyDiv w:val="1"/>
      <w:marLeft w:val="0"/>
      <w:marRight w:val="0"/>
      <w:marTop w:val="0"/>
      <w:marBottom w:val="0"/>
      <w:divBdr>
        <w:top w:val="none" w:sz="0" w:space="0" w:color="auto"/>
        <w:left w:val="none" w:sz="0" w:space="0" w:color="auto"/>
        <w:bottom w:val="none" w:sz="0" w:space="0" w:color="auto"/>
        <w:right w:val="none" w:sz="0" w:space="0" w:color="auto"/>
      </w:divBdr>
    </w:div>
    <w:div w:id="1498691551">
      <w:bodyDiv w:val="1"/>
      <w:marLeft w:val="0"/>
      <w:marRight w:val="0"/>
      <w:marTop w:val="0"/>
      <w:marBottom w:val="0"/>
      <w:divBdr>
        <w:top w:val="none" w:sz="0" w:space="0" w:color="auto"/>
        <w:left w:val="none" w:sz="0" w:space="0" w:color="auto"/>
        <w:bottom w:val="none" w:sz="0" w:space="0" w:color="auto"/>
        <w:right w:val="none" w:sz="0" w:space="0" w:color="auto"/>
      </w:divBdr>
    </w:div>
    <w:div w:id="1654331419">
      <w:bodyDiv w:val="1"/>
      <w:marLeft w:val="0"/>
      <w:marRight w:val="0"/>
      <w:marTop w:val="0"/>
      <w:marBottom w:val="0"/>
      <w:divBdr>
        <w:top w:val="none" w:sz="0" w:space="0" w:color="auto"/>
        <w:left w:val="none" w:sz="0" w:space="0" w:color="auto"/>
        <w:bottom w:val="none" w:sz="0" w:space="0" w:color="auto"/>
        <w:right w:val="none" w:sz="0" w:space="0" w:color="auto"/>
      </w:divBdr>
    </w:div>
    <w:div w:id="1712920189">
      <w:bodyDiv w:val="1"/>
      <w:marLeft w:val="0"/>
      <w:marRight w:val="0"/>
      <w:marTop w:val="0"/>
      <w:marBottom w:val="0"/>
      <w:divBdr>
        <w:top w:val="none" w:sz="0" w:space="0" w:color="auto"/>
        <w:left w:val="none" w:sz="0" w:space="0" w:color="auto"/>
        <w:bottom w:val="none" w:sz="0" w:space="0" w:color="auto"/>
        <w:right w:val="none" w:sz="0" w:space="0" w:color="auto"/>
      </w:divBdr>
    </w:div>
    <w:div w:id="175554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195</Words>
  <Characters>1117</Characters>
  <Application>Microsoft Office Word</Application>
  <DocSecurity>0</DocSecurity>
  <Lines>9</Lines>
  <Paragraphs>2</Paragraphs>
  <ScaleCrop>false</ScaleCrop>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用户</cp:lastModifiedBy>
  <cp:revision>4</cp:revision>
  <cp:lastPrinted>2019-08-28T02:00:00Z</cp:lastPrinted>
  <dcterms:created xsi:type="dcterms:W3CDTF">2019-08-29T03:33:00Z</dcterms:created>
  <dcterms:modified xsi:type="dcterms:W3CDTF">2019-08-29T03:38:00Z</dcterms:modified>
</cp:coreProperties>
</file>